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3680" w:rsidRPr="004C4840" w:rsidRDefault="004C4840" w:rsidP="004C4840">
      <w:pPr>
        <w:pStyle w:val="NoSpacing"/>
        <w:rPr>
          <w:rFonts w:ascii="Helvetica" w:eastAsia="Helvetica" w:hAnsi="Helvetica" w:cs="Helvetica"/>
          <w:b/>
          <w:bCs/>
          <w:sz w:val="40"/>
          <w:szCs w:val="40"/>
        </w:rPr>
      </w:pPr>
      <w:r>
        <w:rPr>
          <w:rFonts w:ascii="Helvetica"/>
          <w:b/>
          <w:bCs/>
          <w:sz w:val="40"/>
          <w:szCs w:val="40"/>
        </w:rPr>
        <w:t xml:space="preserve">     </w:t>
      </w:r>
      <w:r w:rsidR="00945236">
        <w:rPr>
          <w:rFonts w:ascii="Helvetica"/>
          <w:b/>
          <w:bCs/>
          <w:sz w:val="40"/>
          <w:szCs w:val="40"/>
        </w:rPr>
        <w:t>ALL INDIA BANK OFFICERS</w:t>
      </w:r>
      <w:r w:rsidR="00945236">
        <w:rPr>
          <w:rFonts w:hAnsi="Arial Unicode MS"/>
          <w:b/>
          <w:bCs/>
          <w:sz w:val="40"/>
          <w:szCs w:val="40"/>
        </w:rPr>
        <w:t>’</w:t>
      </w:r>
      <w:r w:rsidR="00945236">
        <w:rPr>
          <w:rFonts w:hAnsi="Arial Unicode MS"/>
          <w:b/>
          <w:bCs/>
          <w:sz w:val="40"/>
          <w:szCs w:val="40"/>
        </w:rPr>
        <w:t xml:space="preserve"> </w:t>
      </w:r>
      <w:r w:rsidRPr="004C4840">
        <w:rPr>
          <w:rFonts w:ascii="Tahoma" w:hAnsi="Tahoma" w:cs="Tahoma"/>
          <w:b/>
          <w:bCs/>
          <w:sz w:val="40"/>
          <w:szCs w:val="40"/>
        </w:rPr>
        <w:t>C</w:t>
      </w:r>
      <w:r w:rsidR="00945236">
        <w:rPr>
          <w:rFonts w:ascii="Helvetica"/>
          <w:b/>
          <w:bCs/>
          <w:sz w:val="40"/>
          <w:szCs w:val="40"/>
        </w:rPr>
        <w:t>ONFEDERATION</w:t>
      </w:r>
      <w:r>
        <w:rPr>
          <w:rFonts w:ascii="Helvetica" w:eastAsia="Helvetica" w:hAnsi="Helvetica" w:cs="Helvetica"/>
          <w:b/>
          <w:bCs/>
          <w:sz w:val="40"/>
          <w:szCs w:val="40"/>
        </w:rPr>
        <w:t xml:space="preserve"> </w:t>
      </w:r>
      <w:r>
        <w:rPr>
          <w:rFonts w:ascii="Tahoma"/>
          <w:noProof/>
          <w:sz w:val="26"/>
          <w:szCs w:val="26"/>
          <w:lang w:val="en-IN" w:eastAsia="en-IN"/>
        </w:rPr>
        <w:drawing>
          <wp:anchor distT="57150" distB="57150" distL="57150" distR="57150" simplePos="0" relativeHeight="251659264" behindDoc="0" locked="0" layoutInCell="1" allowOverlap="1">
            <wp:simplePos x="0" y="0"/>
            <wp:positionH relativeFrom="column">
              <wp:posOffset>-24765</wp:posOffset>
            </wp:positionH>
            <wp:positionV relativeFrom="line">
              <wp:posOffset>180340</wp:posOffset>
            </wp:positionV>
            <wp:extent cx="733425" cy="933450"/>
            <wp:effectExtent l="19050" t="0" r="9525" b="0"/>
            <wp:wrapSquare wrapText="bothSides" distT="57150" distB="57150" distL="57150" distR="57150"/>
            <wp:docPr id="1073741825" name="officeArt object"/>
            <wp:cNvGraphicFramePr/>
            <a:graphic xmlns:a="http://schemas.openxmlformats.org/drawingml/2006/main">
              <a:graphicData uri="http://schemas.openxmlformats.org/drawingml/2006/picture">
                <pic:pic xmlns:pic="http://schemas.openxmlformats.org/drawingml/2006/picture">
                  <pic:nvPicPr>
                    <pic:cNvPr id="1073741825" name="image1.png"/>
                    <pic:cNvPicPr/>
                  </pic:nvPicPr>
                  <pic:blipFill>
                    <a:blip r:embed="rId8">
                      <a:extLst/>
                    </a:blip>
                    <a:stretch>
                      <a:fillRect/>
                    </a:stretch>
                  </pic:blipFill>
                  <pic:spPr>
                    <a:xfrm>
                      <a:off x="0" y="0"/>
                      <a:ext cx="733425" cy="933450"/>
                    </a:xfrm>
                    <a:prstGeom prst="rect">
                      <a:avLst/>
                    </a:prstGeom>
                    <a:ln w="12700" cap="flat">
                      <a:noFill/>
                      <a:miter lim="400000"/>
                    </a:ln>
                    <a:effectLst/>
                  </pic:spPr>
                </pic:pic>
              </a:graphicData>
            </a:graphic>
          </wp:anchor>
        </w:drawing>
      </w:r>
      <w:r w:rsidR="00945236">
        <w:rPr>
          <w:rFonts w:ascii="Tahoma"/>
          <w:sz w:val="26"/>
          <w:szCs w:val="26"/>
        </w:rPr>
        <w:t>(Registered under the Trade Unions Act 1926, Registration No.:3427/Delhi)</w:t>
      </w:r>
    </w:p>
    <w:p w:rsidR="007B3680" w:rsidRDefault="00945236">
      <w:pPr>
        <w:pStyle w:val="NoSpacing"/>
        <w:rPr>
          <w:rFonts w:ascii="Tahoma" w:eastAsia="Tahoma" w:hAnsi="Tahoma" w:cs="Tahoma"/>
          <w:sz w:val="26"/>
          <w:szCs w:val="26"/>
        </w:rPr>
      </w:pPr>
      <w:r>
        <w:rPr>
          <w:rFonts w:ascii="Tahoma"/>
          <w:sz w:val="26"/>
          <w:szCs w:val="26"/>
        </w:rPr>
        <w:t xml:space="preserve">           C/o Bank of India, Parliament Street Branch</w:t>
      </w:r>
    </w:p>
    <w:p w:rsidR="007B3680" w:rsidRDefault="00945236">
      <w:pPr>
        <w:pStyle w:val="NoSpacing"/>
        <w:rPr>
          <w:rFonts w:ascii="Tahoma" w:eastAsia="Tahoma" w:hAnsi="Tahoma" w:cs="Tahoma"/>
          <w:sz w:val="26"/>
          <w:szCs w:val="26"/>
        </w:rPr>
      </w:pPr>
      <w:r>
        <w:rPr>
          <w:rFonts w:ascii="Tahoma"/>
          <w:sz w:val="26"/>
          <w:szCs w:val="26"/>
        </w:rPr>
        <w:t xml:space="preserve">        PTI Building, 4, Parliament Street, New Delhi: 110001</w:t>
      </w:r>
    </w:p>
    <w:p w:rsidR="007B3680" w:rsidRDefault="00945236">
      <w:pPr>
        <w:pStyle w:val="NoSpacing"/>
        <w:rPr>
          <w:rFonts w:ascii="Tahoma" w:eastAsia="Tahoma" w:hAnsi="Tahoma" w:cs="Tahoma"/>
          <w:sz w:val="26"/>
          <w:szCs w:val="26"/>
        </w:rPr>
      </w:pPr>
      <w:r>
        <w:rPr>
          <w:rFonts w:ascii="Tahoma"/>
          <w:sz w:val="26"/>
          <w:szCs w:val="26"/>
        </w:rPr>
        <w:t xml:space="preserve">                      Phone</w:t>
      </w:r>
      <w:proofErr w:type="gramStart"/>
      <w:r>
        <w:rPr>
          <w:rFonts w:ascii="Tahoma"/>
          <w:sz w:val="26"/>
          <w:szCs w:val="26"/>
        </w:rPr>
        <w:t>:011</w:t>
      </w:r>
      <w:proofErr w:type="gramEnd"/>
      <w:r>
        <w:rPr>
          <w:rFonts w:ascii="Tahoma"/>
          <w:sz w:val="26"/>
          <w:szCs w:val="26"/>
        </w:rPr>
        <w:t xml:space="preserve">-23730096 Tel/Fax 23719431 </w:t>
      </w:r>
    </w:p>
    <w:p w:rsidR="007B3680" w:rsidRDefault="00945236">
      <w:pPr>
        <w:pStyle w:val="NoSpacing"/>
        <w:rPr>
          <w:rFonts w:ascii="Tahoma" w:eastAsia="Tahoma" w:hAnsi="Tahoma" w:cs="Tahoma"/>
          <w:sz w:val="26"/>
          <w:szCs w:val="26"/>
        </w:rPr>
      </w:pPr>
      <w:r>
        <w:rPr>
          <w:rFonts w:ascii="Tahoma"/>
          <w:sz w:val="26"/>
          <w:szCs w:val="26"/>
        </w:rPr>
        <w:t xml:space="preserve">                           E-Mail: aiboc.sectt@gmail.com</w:t>
      </w:r>
    </w:p>
    <w:p w:rsidR="007B3680" w:rsidRDefault="007B3680">
      <w:pPr>
        <w:pStyle w:val="NoSpacing"/>
        <w:rPr>
          <w:rFonts w:ascii="Helvetica" w:eastAsia="Helvetica" w:hAnsi="Helvetica" w:cs="Helvetica"/>
          <w:b/>
          <w:bCs/>
          <w:sz w:val="40"/>
          <w:szCs w:val="40"/>
        </w:rPr>
      </w:pPr>
    </w:p>
    <w:p w:rsidR="007B3680" w:rsidRPr="004C4840" w:rsidRDefault="004C4840">
      <w:pPr>
        <w:pStyle w:val="NoSpacing"/>
        <w:rPr>
          <w:rFonts w:ascii="Tahoma" w:eastAsia="Helvetica" w:hAnsi="Tahoma" w:cs="Tahoma"/>
          <w:bCs/>
          <w:sz w:val="24"/>
          <w:szCs w:val="24"/>
        </w:rPr>
      </w:pPr>
      <w:r>
        <w:rPr>
          <w:rFonts w:ascii="Tahoma" w:eastAsia="Helvetica" w:hAnsi="Tahoma" w:cs="Tahoma"/>
          <w:bCs/>
          <w:sz w:val="24"/>
          <w:szCs w:val="24"/>
        </w:rPr>
        <w:t>Circular No. 2015/04</w:t>
      </w:r>
      <w:r>
        <w:rPr>
          <w:rFonts w:ascii="Tahoma" w:eastAsia="Helvetica" w:hAnsi="Tahoma" w:cs="Tahoma"/>
          <w:bCs/>
          <w:sz w:val="24"/>
          <w:szCs w:val="24"/>
        </w:rPr>
        <w:tab/>
      </w:r>
      <w:r>
        <w:rPr>
          <w:rFonts w:ascii="Tahoma" w:eastAsia="Helvetica" w:hAnsi="Tahoma" w:cs="Tahoma"/>
          <w:bCs/>
          <w:sz w:val="24"/>
          <w:szCs w:val="24"/>
        </w:rPr>
        <w:tab/>
      </w:r>
      <w:r>
        <w:rPr>
          <w:rFonts w:ascii="Tahoma" w:eastAsia="Helvetica" w:hAnsi="Tahoma" w:cs="Tahoma"/>
          <w:bCs/>
          <w:sz w:val="24"/>
          <w:szCs w:val="24"/>
        </w:rPr>
        <w:tab/>
      </w:r>
      <w:r>
        <w:rPr>
          <w:rFonts w:ascii="Tahoma" w:eastAsia="Helvetica" w:hAnsi="Tahoma" w:cs="Tahoma"/>
          <w:bCs/>
          <w:sz w:val="24"/>
          <w:szCs w:val="24"/>
        </w:rPr>
        <w:tab/>
      </w:r>
      <w:r>
        <w:rPr>
          <w:rFonts w:ascii="Tahoma" w:eastAsia="Helvetica" w:hAnsi="Tahoma" w:cs="Tahoma"/>
          <w:bCs/>
          <w:sz w:val="24"/>
          <w:szCs w:val="24"/>
        </w:rPr>
        <w:tab/>
      </w:r>
      <w:r>
        <w:rPr>
          <w:rFonts w:ascii="Tahoma" w:eastAsia="Helvetica" w:hAnsi="Tahoma" w:cs="Tahoma"/>
          <w:bCs/>
          <w:sz w:val="24"/>
          <w:szCs w:val="24"/>
        </w:rPr>
        <w:tab/>
      </w:r>
      <w:r>
        <w:rPr>
          <w:rFonts w:ascii="Tahoma" w:eastAsia="Helvetica" w:hAnsi="Tahoma" w:cs="Tahoma"/>
          <w:bCs/>
          <w:sz w:val="24"/>
          <w:szCs w:val="24"/>
        </w:rPr>
        <w:tab/>
        <w:t xml:space="preserve">     Dated:</w:t>
      </w:r>
      <w:r w:rsidR="007C4F43">
        <w:rPr>
          <w:rFonts w:ascii="Tahoma" w:eastAsia="Helvetica" w:hAnsi="Tahoma" w:cs="Tahoma"/>
          <w:bCs/>
          <w:sz w:val="24"/>
          <w:szCs w:val="24"/>
        </w:rPr>
        <w:t xml:space="preserve"> </w:t>
      </w:r>
      <w:r>
        <w:rPr>
          <w:rFonts w:ascii="Tahoma" w:eastAsia="Helvetica" w:hAnsi="Tahoma" w:cs="Tahoma"/>
          <w:bCs/>
          <w:sz w:val="24"/>
          <w:szCs w:val="24"/>
        </w:rPr>
        <w:t>15/01/2015</w:t>
      </w:r>
    </w:p>
    <w:p w:rsidR="004C4840" w:rsidRDefault="004C4840" w:rsidP="004C4840">
      <w:pPr>
        <w:pStyle w:val="NoSpacing"/>
        <w:jc w:val="both"/>
        <w:rPr>
          <w:rFonts w:ascii="Tahoma" w:hAnsi="Tahoma" w:cs="Tahoma"/>
          <w:b/>
          <w:bCs/>
          <w:sz w:val="24"/>
          <w:szCs w:val="24"/>
        </w:rPr>
      </w:pPr>
    </w:p>
    <w:p w:rsidR="007B3680" w:rsidRDefault="00945236" w:rsidP="004C4840">
      <w:pPr>
        <w:pStyle w:val="NoSpacing"/>
        <w:jc w:val="both"/>
        <w:rPr>
          <w:rFonts w:ascii="Tahoma" w:hAnsi="Tahoma" w:cs="Tahoma"/>
          <w:b/>
          <w:bCs/>
          <w:sz w:val="24"/>
          <w:szCs w:val="24"/>
        </w:rPr>
      </w:pPr>
      <w:r w:rsidRPr="004C4840">
        <w:rPr>
          <w:rFonts w:ascii="Tahoma" w:hAnsi="Tahoma" w:cs="Tahoma"/>
          <w:b/>
          <w:bCs/>
          <w:sz w:val="24"/>
          <w:szCs w:val="24"/>
        </w:rPr>
        <w:t>Dear Comrade,</w:t>
      </w:r>
    </w:p>
    <w:p w:rsidR="004C4840" w:rsidRDefault="004C4840" w:rsidP="004C4840">
      <w:pPr>
        <w:pStyle w:val="NoSpacing"/>
        <w:jc w:val="both"/>
        <w:rPr>
          <w:rFonts w:ascii="Tahoma" w:hAnsi="Tahoma" w:cs="Tahoma"/>
          <w:b/>
          <w:bCs/>
          <w:sz w:val="24"/>
          <w:szCs w:val="24"/>
        </w:rPr>
      </w:pPr>
    </w:p>
    <w:p w:rsidR="004C4840" w:rsidRPr="004C4840" w:rsidRDefault="004C4840" w:rsidP="004C4840">
      <w:pPr>
        <w:pStyle w:val="NoSpacing"/>
        <w:jc w:val="both"/>
        <w:rPr>
          <w:rFonts w:ascii="Tahoma" w:eastAsia="Helvetica" w:hAnsi="Tahoma" w:cs="Tahoma"/>
          <w:b/>
          <w:bCs/>
          <w:sz w:val="24"/>
          <w:szCs w:val="24"/>
          <w:u w:val="single"/>
        </w:rPr>
      </w:pPr>
      <w:r>
        <w:rPr>
          <w:rFonts w:ascii="Tahoma" w:hAnsi="Tahoma" w:cs="Tahoma"/>
          <w:b/>
          <w:bCs/>
          <w:sz w:val="24"/>
          <w:szCs w:val="24"/>
        </w:rPr>
        <w:tab/>
      </w:r>
      <w:r>
        <w:rPr>
          <w:rFonts w:ascii="Tahoma" w:hAnsi="Tahoma" w:cs="Tahoma"/>
          <w:b/>
          <w:bCs/>
          <w:sz w:val="24"/>
          <w:szCs w:val="24"/>
        </w:rPr>
        <w:tab/>
      </w:r>
      <w:r>
        <w:rPr>
          <w:rFonts w:ascii="Tahoma" w:hAnsi="Tahoma" w:cs="Tahoma"/>
          <w:b/>
          <w:bCs/>
          <w:sz w:val="24"/>
          <w:szCs w:val="24"/>
        </w:rPr>
        <w:tab/>
      </w:r>
      <w:r w:rsidR="007C4F43">
        <w:rPr>
          <w:rFonts w:ascii="Tahoma" w:hAnsi="Tahoma" w:cs="Tahoma"/>
          <w:b/>
          <w:bCs/>
          <w:sz w:val="24"/>
          <w:szCs w:val="24"/>
          <w:u w:val="single"/>
        </w:rPr>
        <w:t>MEETING OF THE SUB</w:t>
      </w:r>
      <w:r w:rsidR="00164D99">
        <w:rPr>
          <w:rFonts w:ascii="Tahoma" w:hAnsi="Tahoma" w:cs="Tahoma"/>
          <w:b/>
          <w:bCs/>
          <w:sz w:val="24"/>
          <w:szCs w:val="24"/>
          <w:u w:val="single"/>
        </w:rPr>
        <w:t>-</w:t>
      </w:r>
      <w:r w:rsidR="007C4F43">
        <w:rPr>
          <w:rFonts w:ascii="Tahoma" w:hAnsi="Tahoma" w:cs="Tahoma"/>
          <w:b/>
          <w:bCs/>
          <w:sz w:val="24"/>
          <w:szCs w:val="24"/>
          <w:u w:val="single"/>
        </w:rPr>
        <w:t xml:space="preserve">COMMITTEE </w:t>
      </w:r>
      <w:r w:rsidRPr="004C4840">
        <w:rPr>
          <w:rFonts w:ascii="Tahoma" w:hAnsi="Tahoma" w:cs="Tahoma"/>
          <w:b/>
          <w:bCs/>
          <w:sz w:val="24"/>
          <w:szCs w:val="24"/>
          <w:u w:val="single"/>
        </w:rPr>
        <w:t>ON SALARY REVISION</w:t>
      </w:r>
    </w:p>
    <w:p w:rsidR="007B3680" w:rsidRPr="004C4840" w:rsidRDefault="007B3680" w:rsidP="004C4840">
      <w:pPr>
        <w:pStyle w:val="NoSpacing"/>
        <w:jc w:val="both"/>
        <w:rPr>
          <w:rFonts w:ascii="Tahoma" w:eastAsia="Helvetica" w:hAnsi="Tahoma" w:cs="Tahoma"/>
          <w:sz w:val="24"/>
          <w:szCs w:val="24"/>
          <w:u w:val="single"/>
        </w:rPr>
      </w:pPr>
    </w:p>
    <w:p w:rsidR="007B3680" w:rsidRPr="004C4840" w:rsidRDefault="00945236" w:rsidP="004C4840">
      <w:pPr>
        <w:pStyle w:val="NoSpacing"/>
        <w:tabs>
          <w:tab w:val="left" w:pos="9071"/>
        </w:tabs>
        <w:jc w:val="both"/>
        <w:rPr>
          <w:rFonts w:ascii="Tahoma" w:eastAsia="Helvetica" w:hAnsi="Tahoma" w:cs="Tahoma"/>
          <w:sz w:val="24"/>
          <w:szCs w:val="24"/>
        </w:rPr>
      </w:pPr>
      <w:r w:rsidRPr="004C4840">
        <w:rPr>
          <w:rFonts w:ascii="Tahoma" w:hAnsi="Tahoma" w:cs="Tahoma"/>
          <w:sz w:val="24"/>
          <w:szCs w:val="24"/>
        </w:rPr>
        <w:t xml:space="preserve">As you are aware, as a </w:t>
      </w:r>
      <w:r w:rsidR="004C4840" w:rsidRPr="004C4840">
        <w:rPr>
          <w:rFonts w:ascii="Tahoma" w:hAnsi="Tahoma" w:cs="Tahoma"/>
          <w:sz w:val="24"/>
          <w:szCs w:val="24"/>
        </w:rPr>
        <w:t>parallel</w:t>
      </w:r>
      <w:r w:rsidRPr="004C4840">
        <w:rPr>
          <w:rFonts w:ascii="Tahoma" w:hAnsi="Tahoma" w:cs="Tahoma"/>
          <w:sz w:val="24"/>
          <w:szCs w:val="24"/>
        </w:rPr>
        <w:t xml:space="preserve"> to monetary benefits and as a part of charter of demands, </w:t>
      </w:r>
      <w:r w:rsidR="00830600">
        <w:rPr>
          <w:rFonts w:ascii="Tahoma" w:hAnsi="Tahoma" w:cs="Tahoma"/>
          <w:sz w:val="24"/>
          <w:szCs w:val="24"/>
        </w:rPr>
        <w:t>O</w:t>
      </w:r>
      <w:r w:rsidRPr="004C4840">
        <w:rPr>
          <w:rFonts w:ascii="Tahoma" w:hAnsi="Tahoma" w:cs="Tahoma"/>
          <w:sz w:val="24"/>
          <w:szCs w:val="24"/>
        </w:rPr>
        <w:t>fficer</w:t>
      </w:r>
      <w:r w:rsidR="00830600">
        <w:rPr>
          <w:rFonts w:ascii="Tahoma" w:hAnsi="Tahoma" w:cs="Tahoma"/>
          <w:sz w:val="24"/>
          <w:szCs w:val="24"/>
        </w:rPr>
        <w:t>s’</w:t>
      </w:r>
      <w:r w:rsidRPr="004C4840">
        <w:rPr>
          <w:rFonts w:ascii="Tahoma" w:hAnsi="Tahoma" w:cs="Tahoma"/>
          <w:sz w:val="24"/>
          <w:szCs w:val="24"/>
        </w:rPr>
        <w:t xml:space="preserve"> </w:t>
      </w:r>
      <w:proofErr w:type="spellStart"/>
      <w:r w:rsidRPr="004C4840">
        <w:rPr>
          <w:rFonts w:ascii="Tahoma" w:hAnsi="Tahoma" w:cs="Tahoma"/>
          <w:sz w:val="24"/>
          <w:szCs w:val="24"/>
        </w:rPr>
        <w:t>Organisations</w:t>
      </w:r>
      <w:proofErr w:type="spellEnd"/>
      <w:r w:rsidRPr="004C4840">
        <w:rPr>
          <w:rFonts w:ascii="Tahoma" w:hAnsi="Tahoma" w:cs="Tahoma"/>
          <w:sz w:val="24"/>
          <w:szCs w:val="24"/>
        </w:rPr>
        <w:t xml:space="preserve"> have been consistently demanding for</w:t>
      </w:r>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945236" w:rsidP="00BA74A6">
      <w:pPr>
        <w:pStyle w:val="NoSpacing"/>
        <w:numPr>
          <w:ilvl w:val="0"/>
          <w:numId w:val="2"/>
        </w:numPr>
        <w:tabs>
          <w:tab w:val="clear" w:pos="524"/>
          <w:tab w:val="num" w:pos="1170"/>
          <w:tab w:val="left" w:pos="9071"/>
        </w:tabs>
        <w:ind w:firstLine="16"/>
        <w:jc w:val="both"/>
        <w:rPr>
          <w:rFonts w:ascii="Tahoma" w:eastAsia="Helvetica" w:hAnsi="Tahoma" w:cs="Tahoma"/>
          <w:b/>
          <w:bCs/>
          <w:sz w:val="24"/>
          <w:szCs w:val="24"/>
        </w:rPr>
      </w:pPr>
      <w:r w:rsidRPr="004C4840">
        <w:rPr>
          <w:rFonts w:ascii="Tahoma" w:hAnsi="Tahoma" w:cs="Tahoma"/>
          <w:b/>
          <w:bCs/>
          <w:sz w:val="24"/>
          <w:szCs w:val="24"/>
        </w:rPr>
        <w:t>Comprehensive Accountability policy.</w:t>
      </w:r>
    </w:p>
    <w:p w:rsidR="007B3680" w:rsidRPr="004C4840" w:rsidRDefault="00945236" w:rsidP="00BA74A6">
      <w:pPr>
        <w:pStyle w:val="NoSpacing"/>
        <w:numPr>
          <w:ilvl w:val="0"/>
          <w:numId w:val="2"/>
        </w:numPr>
        <w:tabs>
          <w:tab w:val="left" w:pos="1170"/>
        </w:tabs>
        <w:ind w:firstLine="16"/>
        <w:rPr>
          <w:rFonts w:ascii="Tahoma" w:eastAsia="Helvetica" w:hAnsi="Tahoma" w:cs="Tahoma"/>
          <w:b/>
          <w:bCs/>
          <w:sz w:val="24"/>
          <w:szCs w:val="24"/>
        </w:rPr>
      </w:pPr>
      <w:r w:rsidRPr="004C4840">
        <w:rPr>
          <w:rFonts w:ascii="Tahoma" w:hAnsi="Tahoma" w:cs="Tahoma"/>
          <w:b/>
          <w:bCs/>
          <w:sz w:val="24"/>
          <w:szCs w:val="24"/>
        </w:rPr>
        <w:t>Five days banking.</w:t>
      </w:r>
    </w:p>
    <w:p w:rsidR="007B3680" w:rsidRPr="004C4840" w:rsidRDefault="00945236" w:rsidP="00BA74A6">
      <w:pPr>
        <w:pStyle w:val="NoSpacing"/>
        <w:numPr>
          <w:ilvl w:val="0"/>
          <w:numId w:val="2"/>
        </w:numPr>
        <w:tabs>
          <w:tab w:val="left" w:pos="1170"/>
        </w:tabs>
        <w:ind w:firstLine="16"/>
        <w:rPr>
          <w:rFonts w:ascii="Tahoma" w:eastAsia="Helvetica" w:hAnsi="Tahoma" w:cs="Tahoma"/>
          <w:b/>
          <w:bCs/>
          <w:sz w:val="24"/>
          <w:szCs w:val="24"/>
        </w:rPr>
      </w:pPr>
      <w:r w:rsidRPr="004C4840">
        <w:rPr>
          <w:rFonts w:ascii="Tahoma" w:hAnsi="Tahoma" w:cs="Tahoma"/>
          <w:b/>
          <w:bCs/>
          <w:sz w:val="24"/>
          <w:szCs w:val="24"/>
        </w:rPr>
        <w:t>Regulated working hours.</w:t>
      </w:r>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945236" w:rsidP="004C4840">
      <w:pPr>
        <w:pStyle w:val="NoSpacing"/>
        <w:tabs>
          <w:tab w:val="left" w:pos="9071"/>
        </w:tabs>
        <w:jc w:val="both"/>
        <w:rPr>
          <w:rFonts w:ascii="Tahoma" w:eastAsia="Helvetica" w:hAnsi="Tahoma" w:cs="Tahoma"/>
          <w:sz w:val="24"/>
          <w:szCs w:val="24"/>
        </w:rPr>
      </w:pPr>
      <w:r w:rsidRPr="004C4840">
        <w:rPr>
          <w:rFonts w:ascii="Tahoma" w:hAnsi="Tahoma" w:cs="Tahoma"/>
          <w:sz w:val="24"/>
          <w:szCs w:val="24"/>
        </w:rPr>
        <w:t xml:space="preserve">As all the three agenda are pertinent and relevant to officers alone, we have been insisting the IBA to bring some common guideline to the sector as these are being handled at the </w:t>
      </w:r>
      <w:r w:rsidR="00BA74A6">
        <w:rPr>
          <w:rFonts w:ascii="Tahoma" w:hAnsi="Tahoma" w:cs="Tahoma"/>
          <w:sz w:val="24"/>
          <w:szCs w:val="24"/>
        </w:rPr>
        <w:t>whim</w:t>
      </w:r>
      <w:r w:rsidR="00830600">
        <w:rPr>
          <w:rFonts w:ascii="Tahoma" w:hAnsi="Tahoma" w:cs="Tahoma"/>
          <w:sz w:val="24"/>
          <w:szCs w:val="24"/>
        </w:rPr>
        <w:t>s</w:t>
      </w:r>
      <w:r w:rsidR="00BA74A6">
        <w:rPr>
          <w:rFonts w:ascii="Tahoma" w:hAnsi="Tahoma" w:cs="Tahoma"/>
          <w:sz w:val="24"/>
          <w:szCs w:val="24"/>
        </w:rPr>
        <w:t xml:space="preserve"> and fa</w:t>
      </w:r>
      <w:r w:rsidR="00830600">
        <w:rPr>
          <w:rFonts w:ascii="Tahoma" w:hAnsi="Tahoma" w:cs="Tahoma"/>
          <w:sz w:val="24"/>
          <w:szCs w:val="24"/>
        </w:rPr>
        <w:t>ncy</w:t>
      </w:r>
      <w:r w:rsidRPr="004C4840">
        <w:rPr>
          <w:rFonts w:ascii="Tahoma" w:hAnsi="Tahoma" w:cs="Tahoma"/>
          <w:sz w:val="24"/>
          <w:szCs w:val="24"/>
        </w:rPr>
        <w:t xml:space="preserve"> of each bank and the absence of such common guidelines is hurting the officers very badly, more specifically in the cases related to disciplinary matters.</w:t>
      </w:r>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945236" w:rsidP="004C4840">
      <w:pPr>
        <w:pStyle w:val="NoSpacing"/>
        <w:tabs>
          <w:tab w:val="left" w:pos="9071"/>
        </w:tabs>
        <w:jc w:val="both"/>
        <w:rPr>
          <w:rFonts w:ascii="Tahoma" w:eastAsia="Helvetica" w:hAnsi="Tahoma" w:cs="Tahoma"/>
          <w:sz w:val="24"/>
          <w:szCs w:val="24"/>
        </w:rPr>
      </w:pPr>
      <w:r w:rsidRPr="004C4840">
        <w:rPr>
          <w:rFonts w:ascii="Tahoma" w:hAnsi="Tahoma" w:cs="Tahoma"/>
          <w:sz w:val="24"/>
          <w:szCs w:val="24"/>
        </w:rPr>
        <w:t xml:space="preserve">Thus, in the last meeting with IBA held on 7th January 2015, while it was decided to discuss </w:t>
      </w:r>
      <w:proofErr w:type="gramStart"/>
      <w:r w:rsidRPr="004C4840">
        <w:rPr>
          <w:rFonts w:ascii="Tahoma" w:hAnsi="Tahoma" w:cs="Tahoma"/>
          <w:sz w:val="24"/>
          <w:szCs w:val="24"/>
        </w:rPr>
        <w:t>further</w:t>
      </w:r>
      <w:proofErr w:type="gramEnd"/>
      <w:r w:rsidRPr="004C4840">
        <w:rPr>
          <w:rFonts w:ascii="Tahoma" w:hAnsi="Tahoma" w:cs="Tahoma"/>
          <w:sz w:val="24"/>
          <w:szCs w:val="24"/>
        </w:rPr>
        <w:t xml:space="preserve"> on the wage costs beyond 12.50%, it was also decided to arrive </w:t>
      </w:r>
      <w:r w:rsidR="00BA74A6">
        <w:rPr>
          <w:rFonts w:ascii="Tahoma" w:hAnsi="Tahoma" w:cs="Tahoma"/>
          <w:sz w:val="24"/>
          <w:szCs w:val="24"/>
        </w:rPr>
        <w:t xml:space="preserve">at </w:t>
      </w:r>
      <w:r w:rsidRPr="004C4840">
        <w:rPr>
          <w:rFonts w:ascii="Tahoma" w:hAnsi="Tahoma" w:cs="Tahoma"/>
          <w:sz w:val="24"/>
          <w:szCs w:val="24"/>
        </w:rPr>
        <w:t>a consensus on these three issues too through a subcommittee formed exclusively for the said purpose.</w:t>
      </w:r>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945236" w:rsidP="004C4840">
      <w:pPr>
        <w:pStyle w:val="NoSpacing"/>
        <w:tabs>
          <w:tab w:val="left" w:pos="9071"/>
        </w:tabs>
        <w:jc w:val="both"/>
        <w:rPr>
          <w:rFonts w:ascii="Tahoma" w:eastAsia="Helvetica" w:hAnsi="Tahoma" w:cs="Tahoma"/>
          <w:sz w:val="24"/>
          <w:szCs w:val="24"/>
        </w:rPr>
      </w:pPr>
      <w:r w:rsidRPr="004C4840">
        <w:rPr>
          <w:rFonts w:ascii="Tahoma" w:hAnsi="Tahoma" w:cs="Tahoma"/>
          <w:sz w:val="24"/>
          <w:szCs w:val="24"/>
        </w:rPr>
        <w:t xml:space="preserve">As you will agree that these three issues are very much dear to officers </w:t>
      </w:r>
      <w:r w:rsidR="00BA74A6">
        <w:rPr>
          <w:rFonts w:ascii="Tahoma" w:hAnsi="Tahoma" w:cs="Tahoma"/>
          <w:sz w:val="24"/>
          <w:szCs w:val="24"/>
        </w:rPr>
        <w:t>because of being</w:t>
      </w:r>
      <w:r w:rsidRPr="004C4840">
        <w:rPr>
          <w:rFonts w:ascii="Tahoma" w:hAnsi="Tahoma" w:cs="Tahoma"/>
          <w:sz w:val="24"/>
          <w:szCs w:val="24"/>
        </w:rPr>
        <w:t xml:space="preserve"> the factors affecting the working condition and life style of </w:t>
      </w:r>
      <w:r w:rsidR="00102824" w:rsidRPr="004C4840">
        <w:rPr>
          <w:rFonts w:ascii="Tahoma" w:hAnsi="Tahoma" w:cs="Tahoma"/>
          <w:sz w:val="24"/>
          <w:szCs w:val="24"/>
        </w:rPr>
        <w:t>officers</w:t>
      </w:r>
      <w:r w:rsidR="00BA74A6">
        <w:rPr>
          <w:rFonts w:ascii="Tahoma" w:hAnsi="Tahoma" w:cs="Tahoma"/>
          <w:sz w:val="24"/>
          <w:szCs w:val="24"/>
        </w:rPr>
        <w:t>’</w:t>
      </w:r>
      <w:r w:rsidRPr="004C4840">
        <w:rPr>
          <w:rFonts w:ascii="Tahoma" w:hAnsi="Tahoma" w:cs="Tahoma"/>
          <w:sz w:val="24"/>
          <w:szCs w:val="24"/>
        </w:rPr>
        <w:t xml:space="preserve"> community besides wage increase</w:t>
      </w:r>
      <w:r w:rsidR="007C4F43" w:rsidRPr="004C4840">
        <w:rPr>
          <w:rFonts w:ascii="Tahoma" w:hAnsi="Tahoma" w:cs="Tahoma"/>
          <w:sz w:val="24"/>
          <w:szCs w:val="24"/>
        </w:rPr>
        <w:t>, the</w:t>
      </w:r>
      <w:r w:rsidRPr="004C4840">
        <w:rPr>
          <w:rFonts w:ascii="Tahoma" w:hAnsi="Tahoma" w:cs="Tahoma"/>
          <w:sz w:val="24"/>
          <w:szCs w:val="24"/>
        </w:rPr>
        <w:t xml:space="preserve"> officers' </w:t>
      </w:r>
      <w:proofErr w:type="spellStart"/>
      <w:r w:rsidRPr="004C4840">
        <w:rPr>
          <w:rFonts w:ascii="Tahoma" w:hAnsi="Tahoma" w:cs="Tahoma"/>
          <w:sz w:val="24"/>
          <w:szCs w:val="24"/>
        </w:rPr>
        <w:t>organisations</w:t>
      </w:r>
      <w:proofErr w:type="spellEnd"/>
      <w:r w:rsidRPr="004C4840">
        <w:rPr>
          <w:rFonts w:ascii="Tahoma" w:hAnsi="Tahoma" w:cs="Tahoma"/>
          <w:sz w:val="24"/>
          <w:szCs w:val="24"/>
        </w:rPr>
        <w:t xml:space="preserve"> have decided to approach the IBA with an elaborately prepared Perception paper on all the three issues.</w:t>
      </w:r>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945236" w:rsidP="004C4840">
      <w:pPr>
        <w:pStyle w:val="NoSpacing"/>
        <w:tabs>
          <w:tab w:val="left" w:pos="9071"/>
        </w:tabs>
        <w:jc w:val="both"/>
        <w:rPr>
          <w:rFonts w:ascii="Tahoma" w:eastAsia="Helvetica" w:hAnsi="Tahoma" w:cs="Tahoma"/>
          <w:sz w:val="24"/>
          <w:szCs w:val="24"/>
        </w:rPr>
      </w:pPr>
      <w:r w:rsidRPr="004C4840">
        <w:rPr>
          <w:rFonts w:ascii="Tahoma" w:hAnsi="Tahoma" w:cs="Tahoma"/>
          <w:sz w:val="24"/>
          <w:szCs w:val="24"/>
        </w:rPr>
        <w:t xml:space="preserve">Accordingly, the </w:t>
      </w:r>
      <w:r w:rsidR="007C4F43" w:rsidRPr="004C4840">
        <w:rPr>
          <w:rFonts w:ascii="Tahoma" w:hAnsi="Tahoma" w:cs="Tahoma"/>
          <w:sz w:val="24"/>
          <w:szCs w:val="24"/>
        </w:rPr>
        <w:t>subcommittee</w:t>
      </w:r>
      <w:r w:rsidRPr="004C4840">
        <w:rPr>
          <w:rFonts w:ascii="Tahoma" w:hAnsi="Tahoma" w:cs="Tahoma"/>
          <w:sz w:val="24"/>
          <w:szCs w:val="24"/>
        </w:rPr>
        <w:t xml:space="preserve"> met on 14th January </w:t>
      </w:r>
      <w:r w:rsidR="00BA74A6">
        <w:rPr>
          <w:rFonts w:ascii="Tahoma" w:hAnsi="Tahoma" w:cs="Tahoma"/>
          <w:sz w:val="24"/>
          <w:szCs w:val="24"/>
        </w:rPr>
        <w:t>at</w:t>
      </w:r>
      <w:r w:rsidRPr="004C4840">
        <w:rPr>
          <w:rFonts w:ascii="Tahoma" w:hAnsi="Tahoma" w:cs="Tahoma"/>
          <w:sz w:val="24"/>
          <w:szCs w:val="24"/>
        </w:rPr>
        <w:t xml:space="preserve"> 2</w:t>
      </w:r>
      <w:r w:rsidR="00BA74A6">
        <w:rPr>
          <w:rFonts w:ascii="Tahoma" w:hAnsi="Tahoma" w:cs="Tahoma"/>
          <w:sz w:val="24"/>
          <w:szCs w:val="24"/>
        </w:rPr>
        <w:t>.</w:t>
      </w:r>
      <w:r w:rsidRPr="004C4840">
        <w:rPr>
          <w:rFonts w:ascii="Tahoma" w:hAnsi="Tahoma" w:cs="Tahoma"/>
          <w:sz w:val="24"/>
          <w:szCs w:val="24"/>
        </w:rPr>
        <w:t xml:space="preserve">00 </w:t>
      </w:r>
      <w:r w:rsidR="00BA74A6">
        <w:rPr>
          <w:rFonts w:ascii="Tahoma" w:hAnsi="Tahoma" w:cs="Tahoma"/>
          <w:sz w:val="24"/>
          <w:szCs w:val="24"/>
        </w:rPr>
        <w:t>p.m.</w:t>
      </w:r>
      <w:r w:rsidRPr="004C4840">
        <w:rPr>
          <w:rFonts w:ascii="Tahoma" w:hAnsi="Tahoma" w:cs="Tahoma"/>
          <w:sz w:val="24"/>
          <w:szCs w:val="24"/>
        </w:rPr>
        <w:t xml:space="preserve"> at IBA office, Mumbai.</w:t>
      </w:r>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945236" w:rsidP="004C4840">
      <w:pPr>
        <w:pStyle w:val="NoSpacing"/>
        <w:tabs>
          <w:tab w:val="left" w:pos="9071"/>
        </w:tabs>
        <w:jc w:val="both"/>
        <w:rPr>
          <w:rFonts w:ascii="Tahoma" w:eastAsia="Helvetica" w:hAnsi="Tahoma" w:cs="Tahoma"/>
          <w:sz w:val="24"/>
          <w:szCs w:val="24"/>
        </w:rPr>
      </w:pPr>
      <w:proofErr w:type="gramStart"/>
      <w:r w:rsidRPr="004C4840">
        <w:rPr>
          <w:rFonts w:ascii="Tahoma" w:hAnsi="Tahoma" w:cs="Tahoma"/>
          <w:b/>
          <w:bCs/>
          <w:sz w:val="24"/>
          <w:szCs w:val="24"/>
          <w:u w:val="single"/>
        </w:rPr>
        <w:t xml:space="preserve">Comprehensive </w:t>
      </w:r>
      <w:r w:rsidR="00BA74A6">
        <w:rPr>
          <w:rFonts w:ascii="Tahoma" w:hAnsi="Tahoma" w:cs="Tahoma"/>
          <w:b/>
          <w:bCs/>
          <w:sz w:val="24"/>
          <w:szCs w:val="24"/>
          <w:u w:val="single"/>
        </w:rPr>
        <w:t>A</w:t>
      </w:r>
      <w:r w:rsidRPr="004C4840">
        <w:rPr>
          <w:rFonts w:ascii="Tahoma" w:hAnsi="Tahoma" w:cs="Tahoma"/>
          <w:b/>
          <w:bCs/>
          <w:sz w:val="24"/>
          <w:szCs w:val="24"/>
          <w:u w:val="single"/>
        </w:rPr>
        <w:t xml:space="preserve">ccountability </w:t>
      </w:r>
      <w:r w:rsidR="00BA74A6">
        <w:rPr>
          <w:rFonts w:ascii="Tahoma" w:hAnsi="Tahoma" w:cs="Tahoma"/>
          <w:b/>
          <w:bCs/>
          <w:sz w:val="24"/>
          <w:szCs w:val="24"/>
          <w:u w:val="single"/>
        </w:rPr>
        <w:t>P</w:t>
      </w:r>
      <w:r w:rsidRPr="004C4840">
        <w:rPr>
          <w:rFonts w:ascii="Tahoma" w:hAnsi="Tahoma" w:cs="Tahoma"/>
          <w:b/>
          <w:bCs/>
          <w:sz w:val="24"/>
          <w:szCs w:val="24"/>
          <w:u w:val="single"/>
        </w:rPr>
        <w:t>olicy</w:t>
      </w:r>
      <w:r w:rsidRPr="004C4840">
        <w:rPr>
          <w:rFonts w:ascii="Tahoma" w:hAnsi="Tahoma" w:cs="Tahoma"/>
          <w:sz w:val="24"/>
          <w:szCs w:val="24"/>
        </w:rPr>
        <w:t>.</w:t>
      </w:r>
      <w:proofErr w:type="gramEnd"/>
    </w:p>
    <w:p w:rsidR="007B3680" w:rsidRPr="004C4840" w:rsidRDefault="007B3680" w:rsidP="004C4840">
      <w:pPr>
        <w:pStyle w:val="NoSpacing"/>
        <w:tabs>
          <w:tab w:val="left" w:pos="9071"/>
        </w:tabs>
        <w:jc w:val="both"/>
        <w:rPr>
          <w:rFonts w:ascii="Tahoma" w:eastAsia="Helvetica" w:hAnsi="Tahoma" w:cs="Tahoma"/>
          <w:sz w:val="24"/>
          <w:szCs w:val="24"/>
        </w:rPr>
      </w:pPr>
    </w:p>
    <w:p w:rsidR="007B3680" w:rsidRPr="004C4840" w:rsidRDefault="00BA74A6" w:rsidP="004C4840">
      <w:pPr>
        <w:pStyle w:val="NoSpacing"/>
        <w:jc w:val="both"/>
        <w:rPr>
          <w:rFonts w:ascii="Tahoma" w:eastAsia="Helvetica" w:hAnsi="Tahoma" w:cs="Tahoma"/>
          <w:sz w:val="24"/>
          <w:szCs w:val="24"/>
        </w:rPr>
      </w:pPr>
      <w:r>
        <w:rPr>
          <w:rFonts w:ascii="Tahoma" w:hAnsi="Tahoma" w:cs="Tahoma"/>
          <w:sz w:val="24"/>
          <w:szCs w:val="24"/>
        </w:rPr>
        <w:t>In the current scenario,</w:t>
      </w:r>
      <w:r w:rsidR="00945236" w:rsidRPr="004C4840">
        <w:rPr>
          <w:rFonts w:ascii="Tahoma" w:hAnsi="Tahoma" w:cs="Tahoma"/>
          <w:sz w:val="24"/>
          <w:szCs w:val="24"/>
        </w:rPr>
        <w:t xml:space="preserve"> the Banks - a highly sensitive sector - are essential for economic progress and sustenance but carrying out the business </w:t>
      </w:r>
      <w:r>
        <w:rPr>
          <w:rFonts w:ascii="Tahoma" w:hAnsi="Tahoma" w:cs="Tahoma"/>
          <w:sz w:val="24"/>
          <w:szCs w:val="24"/>
        </w:rPr>
        <w:t>has become</w:t>
      </w:r>
      <w:r w:rsidR="00945236" w:rsidRPr="004C4840">
        <w:rPr>
          <w:rFonts w:ascii="Tahoma" w:hAnsi="Tahoma" w:cs="Tahoma"/>
          <w:sz w:val="24"/>
          <w:szCs w:val="24"/>
        </w:rPr>
        <w:t xml:space="preserve"> highly risky and there </w:t>
      </w:r>
      <w:r>
        <w:rPr>
          <w:rFonts w:ascii="Tahoma" w:hAnsi="Tahoma" w:cs="Tahoma"/>
          <w:sz w:val="24"/>
          <w:szCs w:val="24"/>
        </w:rPr>
        <w:t>would</w:t>
      </w:r>
      <w:r w:rsidR="00945236" w:rsidRPr="004C4840">
        <w:rPr>
          <w:rFonts w:ascii="Tahoma" w:hAnsi="Tahoma" w:cs="Tahoma"/>
          <w:sz w:val="24"/>
          <w:szCs w:val="24"/>
        </w:rPr>
        <w:t xml:space="preserve"> be a reflection of  serious ramifications  in case of little deviation/ failure. </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t xml:space="preserve">Nevertheless, it is the basic duty of the officers in the banking sector to carry on with the business continuously despite the presence of so many demotivating factors encountered in making credit decisions in order to keep the Industry vibrating. </w:t>
      </w:r>
    </w:p>
    <w:p w:rsidR="007B3680" w:rsidRPr="004C4840" w:rsidRDefault="007B3680" w:rsidP="004C4840">
      <w:pPr>
        <w:pStyle w:val="NoSpacing"/>
        <w:jc w:val="both"/>
        <w:rPr>
          <w:rFonts w:ascii="Tahoma" w:eastAsia="Helvetica" w:hAnsi="Tahoma" w:cs="Tahoma"/>
          <w:sz w:val="24"/>
          <w:szCs w:val="24"/>
        </w:rPr>
      </w:pPr>
    </w:p>
    <w:p w:rsidR="007B3680" w:rsidRPr="004C4840" w:rsidRDefault="002D0528" w:rsidP="004C4840">
      <w:pPr>
        <w:pStyle w:val="NoSpacing"/>
        <w:jc w:val="both"/>
        <w:rPr>
          <w:rFonts w:ascii="Tahoma" w:eastAsia="Helvetica" w:hAnsi="Tahoma" w:cs="Tahoma"/>
          <w:sz w:val="24"/>
          <w:szCs w:val="24"/>
        </w:rPr>
      </w:pPr>
      <w:r>
        <w:rPr>
          <w:rFonts w:ascii="Tahoma" w:hAnsi="Tahoma" w:cs="Tahoma"/>
          <w:sz w:val="24"/>
          <w:szCs w:val="24"/>
        </w:rPr>
        <w:t>Among</w:t>
      </w:r>
      <w:r w:rsidR="00945236" w:rsidRPr="004C4840">
        <w:rPr>
          <w:rFonts w:ascii="Tahoma" w:hAnsi="Tahoma" w:cs="Tahoma"/>
          <w:sz w:val="24"/>
          <w:szCs w:val="24"/>
        </w:rPr>
        <w:t xml:space="preserve"> various risks involved in carrying out the day to day functions of the Bank, the credit risk is considered the major risk which impact</w:t>
      </w:r>
      <w:r w:rsidR="0077486F">
        <w:rPr>
          <w:rFonts w:ascii="Tahoma" w:hAnsi="Tahoma" w:cs="Tahoma"/>
          <w:sz w:val="24"/>
          <w:szCs w:val="24"/>
        </w:rPr>
        <w:t xml:space="preserve">s </w:t>
      </w:r>
      <w:r w:rsidR="00945236" w:rsidRPr="004C4840">
        <w:rPr>
          <w:rFonts w:ascii="Tahoma" w:hAnsi="Tahoma" w:cs="Tahoma"/>
          <w:sz w:val="24"/>
          <w:szCs w:val="24"/>
        </w:rPr>
        <w:t xml:space="preserve">the performance of the Bank in a big way. </w:t>
      </w:r>
    </w:p>
    <w:p w:rsidR="007B3680" w:rsidRPr="004C4840" w:rsidRDefault="002D0528" w:rsidP="004C4840">
      <w:pPr>
        <w:pStyle w:val="NoSpacing"/>
        <w:jc w:val="both"/>
        <w:rPr>
          <w:rFonts w:ascii="Tahoma" w:eastAsia="Helvetica" w:hAnsi="Tahoma" w:cs="Tahoma"/>
          <w:sz w:val="24"/>
          <w:szCs w:val="24"/>
        </w:rPr>
      </w:pPr>
      <w:r>
        <w:rPr>
          <w:rFonts w:ascii="Tahoma" w:hAnsi="Tahoma" w:cs="Tahoma"/>
          <w:sz w:val="24"/>
          <w:szCs w:val="24"/>
        </w:rPr>
        <w:lastRenderedPageBreak/>
        <w:t>As we all are aware that, t</w:t>
      </w:r>
      <w:r w:rsidR="00945236" w:rsidRPr="004C4840">
        <w:rPr>
          <w:rFonts w:ascii="Tahoma" w:hAnsi="Tahoma" w:cs="Tahoma"/>
          <w:sz w:val="24"/>
          <w:szCs w:val="24"/>
        </w:rPr>
        <w:t>hough the Credit dispensation function is inherently risky</w:t>
      </w:r>
      <w:r w:rsidR="00E851E7">
        <w:rPr>
          <w:rFonts w:ascii="Tahoma" w:hAnsi="Tahoma" w:cs="Tahoma"/>
          <w:sz w:val="24"/>
          <w:szCs w:val="24"/>
        </w:rPr>
        <w:t>,</w:t>
      </w:r>
      <w:r w:rsidR="00945236" w:rsidRPr="004C4840">
        <w:rPr>
          <w:rFonts w:ascii="Tahoma" w:hAnsi="Tahoma" w:cs="Tahoma"/>
          <w:sz w:val="24"/>
          <w:szCs w:val="24"/>
        </w:rPr>
        <w:t xml:space="preserve"> we, the bank officers are expected to effectively discharge our responsibilities without having any insulation or protective gear.</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t>In this regard</w:t>
      </w:r>
      <w:r w:rsidR="0077486F">
        <w:rPr>
          <w:rFonts w:ascii="Tahoma" w:hAnsi="Tahoma" w:cs="Tahoma"/>
          <w:sz w:val="24"/>
          <w:szCs w:val="24"/>
        </w:rPr>
        <w:t>,</w:t>
      </w:r>
      <w:r w:rsidRPr="004C4840">
        <w:rPr>
          <w:rFonts w:ascii="Tahoma" w:hAnsi="Tahoma" w:cs="Tahoma"/>
          <w:sz w:val="24"/>
          <w:szCs w:val="24"/>
        </w:rPr>
        <w:t xml:space="preserve"> the M.S.</w:t>
      </w:r>
      <w:r w:rsidR="002D0528">
        <w:rPr>
          <w:rFonts w:ascii="Tahoma" w:hAnsi="Tahoma" w:cs="Tahoma"/>
          <w:sz w:val="24"/>
          <w:szCs w:val="24"/>
        </w:rPr>
        <w:t xml:space="preserve"> </w:t>
      </w:r>
      <w:proofErr w:type="spellStart"/>
      <w:r w:rsidRPr="004C4840">
        <w:rPr>
          <w:rFonts w:ascii="Tahoma" w:hAnsi="Tahoma" w:cs="Tahoma"/>
          <w:sz w:val="24"/>
          <w:szCs w:val="24"/>
        </w:rPr>
        <w:t>Verma</w:t>
      </w:r>
      <w:proofErr w:type="spellEnd"/>
      <w:r w:rsidRPr="004C4840">
        <w:rPr>
          <w:rFonts w:ascii="Tahoma" w:hAnsi="Tahoma" w:cs="Tahoma"/>
          <w:sz w:val="24"/>
          <w:szCs w:val="24"/>
        </w:rPr>
        <w:t xml:space="preserve"> committee</w:t>
      </w:r>
      <w:r w:rsidR="002D0528">
        <w:rPr>
          <w:rFonts w:ascii="Tahoma" w:hAnsi="Tahoma" w:cs="Tahoma"/>
          <w:sz w:val="24"/>
          <w:szCs w:val="24"/>
        </w:rPr>
        <w:t>,</w:t>
      </w:r>
      <w:r w:rsidRPr="004C4840">
        <w:rPr>
          <w:rFonts w:ascii="Tahoma" w:hAnsi="Tahoma" w:cs="Tahoma"/>
          <w:sz w:val="24"/>
          <w:szCs w:val="24"/>
        </w:rPr>
        <w:t xml:space="preserve"> during 1999</w:t>
      </w:r>
      <w:r w:rsidR="002D0528">
        <w:rPr>
          <w:rFonts w:ascii="Tahoma" w:hAnsi="Tahoma" w:cs="Tahoma"/>
          <w:sz w:val="24"/>
          <w:szCs w:val="24"/>
        </w:rPr>
        <w:t>,</w:t>
      </w:r>
      <w:r w:rsidRPr="004C4840">
        <w:rPr>
          <w:rFonts w:ascii="Tahoma" w:hAnsi="Tahoma" w:cs="Tahoma"/>
          <w:sz w:val="24"/>
          <w:szCs w:val="24"/>
        </w:rPr>
        <w:t xml:space="preserve"> has given a call for reintroduction of credit culture as the fear of staff accountability has "killed" initiative for fresh business.</w:t>
      </w:r>
      <w:r w:rsidR="002D0528">
        <w:rPr>
          <w:rFonts w:ascii="Tahoma" w:hAnsi="Tahoma" w:cs="Tahoma"/>
          <w:sz w:val="24"/>
          <w:szCs w:val="24"/>
        </w:rPr>
        <w:t xml:space="preserve"> </w:t>
      </w:r>
      <w:r w:rsidRPr="004C4840">
        <w:rPr>
          <w:rFonts w:ascii="Tahoma" w:hAnsi="Tahoma" w:cs="Tahoma"/>
          <w:sz w:val="24"/>
          <w:szCs w:val="24"/>
        </w:rPr>
        <w:t>In the same tone the Kapoor committee on assessing credit</w:t>
      </w:r>
      <w:r w:rsidR="002D0528">
        <w:rPr>
          <w:rFonts w:ascii="Tahoma" w:hAnsi="Tahoma" w:cs="Tahoma"/>
          <w:sz w:val="24"/>
          <w:szCs w:val="24"/>
        </w:rPr>
        <w:t>,</w:t>
      </w:r>
      <w:r w:rsidRPr="004C4840">
        <w:rPr>
          <w:rFonts w:ascii="Tahoma" w:hAnsi="Tahoma" w:cs="Tahoma"/>
          <w:sz w:val="24"/>
          <w:szCs w:val="24"/>
        </w:rPr>
        <w:t xml:space="preserve"> observed as follows-</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t xml:space="preserve">"While fixing </w:t>
      </w:r>
      <w:r w:rsidR="00830600" w:rsidRPr="004C4840">
        <w:rPr>
          <w:rFonts w:ascii="Tahoma" w:hAnsi="Tahoma" w:cs="Tahoma"/>
          <w:sz w:val="24"/>
          <w:szCs w:val="24"/>
        </w:rPr>
        <w:t>accountability</w:t>
      </w:r>
      <w:r w:rsidR="002D0528">
        <w:rPr>
          <w:rFonts w:ascii="Tahoma" w:hAnsi="Tahoma" w:cs="Tahoma"/>
          <w:sz w:val="24"/>
          <w:szCs w:val="24"/>
        </w:rPr>
        <w:t>,</w:t>
      </w:r>
      <w:r w:rsidRPr="004C4840">
        <w:rPr>
          <w:rFonts w:ascii="Tahoma" w:hAnsi="Tahoma" w:cs="Tahoma"/>
          <w:sz w:val="24"/>
          <w:szCs w:val="24"/>
        </w:rPr>
        <w:t xml:space="preserve"> a line should be drawn to separate </w:t>
      </w:r>
      <w:proofErr w:type="spellStart"/>
      <w:r w:rsidRPr="004C4840">
        <w:rPr>
          <w:rFonts w:ascii="Tahoma" w:hAnsi="Tahoma" w:cs="Tahoma"/>
          <w:sz w:val="24"/>
          <w:szCs w:val="24"/>
        </w:rPr>
        <w:t>malafide</w:t>
      </w:r>
      <w:proofErr w:type="spellEnd"/>
      <w:r w:rsidRPr="004C4840">
        <w:rPr>
          <w:rFonts w:ascii="Tahoma" w:hAnsi="Tahoma" w:cs="Tahoma"/>
          <w:sz w:val="24"/>
          <w:szCs w:val="24"/>
        </w:rPr>
        <w:t xml:space="preserve"> decisions from normal </w:t>
      </w:r>
      <w:proofErr w:type="spellStart"/>
      <w:r w:rsidRPr="004C4840">
        <w:rPr>
          <w:rFonts w:ascii="Tahoma" w:hAnsi="Tahoma" w:cs="Tahoma"/>
          <w:sz w:val="24"/>
          <w:szCs w:val="24"/>
        </w:rPr>
        <w:t>bonafide</w:t>
      </w:r>
      <w:proofErr w:type="spellEnd"/>
      <w:r w:rsidRPr="004C4840">
        <w:rPr>
          <w:rFonts w:ascii="Tahoma" w:hAnsi="Tahoma" w:cs="Tahoma"/>
          <w:sz w:val="24"/>
          <w:szCs w:val="24"/>
        </w:rPr>
        <w:t xml:space="preserve"> credit decisions in order to keep the morale of the employees high".</w:t>
      </w:r>
      <w:r w:rsidR="00102824">
        <w:rPr>
          <w:rFonts w:ascii="Tahoma" w:hAnsi="Tahoma" w:cs="Tahoma"/>
          <w:sz w:val="24"/>
          <w:szCs w:val="24"/>
        </w:rPr>
        <w:t xml:space="preserve"> </w:t>
      </w:r>
      <w:r w:rsidRPr="004C4840">
        <w:rPr>
          <w:rFonts w:ascii="Tahoma" w:hAnsi="Tahoma" w:cs="Tahoma"/>
          <w:sz w:val="24"/>
          <w:szCs w:val="24"/>
        </w:rPr>
        <w:t xml:space="preserve">It further says "to </w:t>
      </w:r>
      <w:proofErr w:type="spellStart"/>
      <w:r w:rsidRPr="004C4840">
        <w:rPr>
          <w:rFonts w:ascii="Tahoma" w:hAnsi="Tahoma" w:cs="Tahoma"/>
          <w:sz w:val="24"/>
          <w:szCs w:val="24"/>
        </w:rPr>
        <w:t>instil</w:t>
      </w:r>
      <w:proofErr w:type="spellEnd"/>
      <w:r w:rsidRPr="004C4840">
        <w:rPr>
          <w:rFonts w:ascii="Tahoma" w:hAnsi="Tahoma" w:cs="Tahoma"/>
          <w:sz w:val="24"/>
          <w:szCs w:val="24"/>
        </w:rPr>
        <w:t xml:space="preserve"> confidence in the staff and encourage them to make decisions including some </w:t>
      </w:r>
      <w:proofErr w:type="spellStart"/>
      <w:r w:rsidRPr="004C4840">
        <w:rPr>
          <w:rFonts w:ascii="Tahoma" w:hAnsi="Tahoma" w:cs="Tahoma"/>
          <w:sz w:val="24"/>
          <w:szCs w:val="24"/>
        </w:rPr>
        <w:t>bonfi</w:t>
      </w:r>
      <w:r w:rsidR="002D0528">
        <w:rPr>
          <w:rFonts w:ascii="Tahoma" w:hAnsi="Tahoma" w:cs="Tahoma"/>
          <w:sz w:val="24"/>
          <w:szCs w:val="24"/>
        </w:rPr>
        <w:t>d</w:t>
      </w:r>
      <w:r w:rsidRPr="004C4840">
        <w:rPr>
          <w:rFonts w:ascii="Tahoma" w:hAnsi="Tahoma" w:cs="Tahoma"/>
          <w:sz w:val="24"/>
          <w:szCs w:val="24"/>
        </w:rPr>
        <w:t>e</w:t>
      </w:r>
      <w:proofErr w:type="spellEnd"/>
      <w:r w:rsidRPr="004C4840">
        <w:rPr>
          <w:rFonts w:ascii="Tahoma" w:hAnsi="Tahoma" w:cs="Tahoma"/>
          <w:sz w:val="24"/>
          <w:szCs w:val="24"/>
        </w:rPr>
        <w:t xml:space="preserve"> mistakes there is a need to evolve a system in </w:t>
      </w:r>
      <w:r w:rsidR="002D0528">
        <w:rPr>
          <w:rFonts w:ascii="Tahoma" w:hAnsi="Tahoma" w:cs="Tahoma"/>
          <w:sz w:val="24"/>
          <w:szCs w:val="24"/>
        </w:rPr>
        <w:t>P</w:t>
      </w:r>
      <w:r w:rsidRPr="004C4840">
        <w:rPr>
          <w:rFonts w:ascii="Tahoma" w:hAnsi="Tahoma" w:cs="Tahoma"/>
          <w:sz w:val="24"/>
          <w:szCs w:val="24"/>
        </w:rPr>
        <w:t xml:space="preserve">ublic </w:t>
      </w:r>
      <w:r w:rsidR="002D0528">
        <w:rPr>
          <w:rFonts w:ascii="Tahoma" w:hAnsi="Tahoma" w:cs="Tahoma"/>
          <w:sz w:val="24"/>
          <w:szCs w:val="24"/>
        </w:rPr>
        <w:t>Sector B</w:t>
      </w:r>
      <w:r w:rsidRPr="004C4840">
        <w:rPr>
          <w:rFonts w:ascii="Tahoma" w:hAnsi="Tahoma" w:cs="Tahoma"/>
          <w:sz w:val="24"/>
          <w:szCs w:val="24"/>
        </w:rPr>
        <w:t>anks in assessing the performance of each Officer in taking credit decisions."</w:t>
      </w:r>
      <w:r w:rsidR="00102824">
        <w:rPr>
          <w:rFonts w:ascii="Tahoma" w:hAnsi="Tahoma" w:cs="Tahoma"/>
          <w:sz w:val="24"/>
          <w:szCs w:val="24"/>
        </w:rPr>
        <w:t xml:space="preserve"> </w:t>
      </w:r>
      <w:r w:rsidRPr="004C4840">
        <w:rPr>
          <w:rFonts w:ascii="Tahoma" w:hAnsi="Tahoma" w:cs="Tahoma"/>
          <w:sz w:val="24"/>
          <w:szCs w:val="24"/>
        </w:rPr>
        <w:t xml:space="preserve">Even </w:t>
      </w:r>
      <w:proofErr w:type="spellStart"/>
      <w:r w:rsidRPr="004C4840">
        <w:rPr>
          <w:rFonts w:ascii="Tahoma" w:hAnsi="Tahoma" w:cs="Tahoma"/>
          <w:sz w:val="24"/>
          <w:szCs w:val="24"/>
        </w:rPr>
        <w:t>Khandelwal</w:t>
      </w:r>
      <w:proofErr w:type="spellEnd"/>
      <w:r w:rsidRPr="004C4840">
        <w:rPr>
          <w:rFonts w:ascii="Tahoma" w:hAnsi="Tahoma" w:cs="Tahoma"/>
          <w:sz w:val="24"/>
          <w:szCs w:val="24"/>
        </w:rPr>
        <w:t xml:space="preserve"> committee also advises the Public S</w:t>
      </w:r>
      <w:r w:rsidR="002D0528">
        <w:rPr>
          <w:rFonts w:ascii="Tahoma" w:hAnsi="Tahoma" w:cs="Tahoma"/>
          <w:sz w:val="24"/>
          <w:szCs w:val="24"/>
        </w:rPr>
        <w:t>ector Banks to put in a place a</w:t>
      </w:r>
      <w:r w:rsidRPr="004C4840">
        <w:rPr>
          <w:rFonts w:ascii="Tahoma" w:hAnsi="Tahoma" w:cs="Tahoma"/>
          <w:sz w:val="24"/>
          <w:szCs w:val="24"/>
        </w:rPr>
        <w:t xml:space="preserve"> staff </w:t>
      </w:r>
      <w:r w:rsidR="004C4840" w:rsidRPr="004C4840">
        <w:rPr>
          <w:rFonts w:ascii="Tahoma" w:hAnsi="Tahoma" w:cs="Tahoma"/>
          <w:sz w:val="24"/>
          <w:szCs w:val="24"/>
        </w:rPr>
        <w:t>accountability policy</w:t>
      </w:r>
      <w:r w:rsidRPr="004C4840">
        <w:rPr>
          <w:rFonts w:ascii="Tahoma" w:hAnsi="Tahoma" w:cs="Tahoma"/>
          <w:sz w:val="24"/>
          <w:szCs w:val="24"/>
        </w:rPr>
        <w:t>.</w:t>
      </w:r>
    </w:p>
    <w:p w:rsidR="007B3680" w:rsidRPr="004C4840" w:rsidRDefault="007B3680" w:rsidP="004C4840">
      <w:pPr>
        <w:pStyle w:val="NoSpacing"/>
        <w:jc w:val="both"/>
        <w:rPr>
          <w:rFonts w:ascii="Tahoma" w:eastAsia="Helvetica" w:hAnsi="Tahoma" w:cs="Tahoma"/>
          <w:sz w:val="24"/>
          <w:szCs w:val="24"/>
        </w:rPr>
      </w:pPr>
    </w:p>
    <w:p w:rsidR="007B3680" w:rsidRPr="004C4840" w:rsidRDefault="004C4840" w:rsidP="004C4840">
      <w:pPr>
        <w:pStyle w:val="NoSpacing"/>
        <w:jc w:val="both"/>
        <w:rPr>
          <w:rFonts w:ascii="Tahoma" w:eastAsia="Helvetica" w:hAnsi="Tahoma" w:cs="Tahoma"/>
          <w:sz w:val="24"/>
          <w:szCs w:val="24"/>
        </w:rPr>
      </w:pPr>
      <w:r w:rsidRPr="004C4840">
        <w:rPr>
          <w:rFonts w:ascii="Tahoma" w:hAnsi="Tahoma" w:cs="Tahoma"/>
          <w:b/>
          <w:bCs/>
          <w:sz w:val="24"/>
          <w:szCs w:val="24"/>
        </w:rPr>
        <w:t>Everybody</w:t>
      </w:r>
      <w:r w:rsidR="00945236" w:rsidRPr="004C4840">
        <w:rPr>
          <w:rFonts w:ascii="Tahoma" w:hAnsi="Tahoma" w:cs="Tahoma"/>
          <w:b/>
          <w:bCs/>
          <w:sz w:val="24"/>
          <w:szCs w:val="24"/>
        </w:rPr>
        <w:t xml:space="preserve"> will accept that while mistakes may happen, an atmosphere of fear of being subjected to investigation at some later date and the associated stigma is not conducive for efficient and informed decision making</w:t>
      </w:r>
      <w:r w:rsidR="00945236" w:rsidRPr="004C4840">
        <w:rPr>
          <w:rFonts w:ascii="Tahoma" w:hAnsi="Tahoma" w:cs="Tahoma"/>
          <w:sz w:val="24"/>
          <w:szCs w:val="24"/>
        </w:rPr>
        <w:t>.</w:t>
      </w:r>
    </w:p>
    <w:p w:rsidR="007B3680" w:rsidRPr="004C4840" w:rsidRDefault="007B3680" w:rsidP="004C4840">
      <w:pPr>
        <w:pStyle w:val="NoSpacing"/>
        <w:jc w:val="both"/>
        <w:rPr>
          <w:rFonts w:ascii="Tahoma" w:eastAsia="Helvetica" w:hAnsi="Tahoma" w:cs="Tahoma"/>
          <w:sz w:val="24"/>
          <w:szCs w:val="24"/>
        </w:rPr>
      </w:pPr>
    </w:p>
    <w:p w:rsidR="007B3680" w:rsidRPr="004C4840" w:rsidRDefault="002D0528" w:rsidP="004C4840">
      <w:pPr>
        <w:pStyle w:val="NoSpacing"/>
        <w:jc w:val="both"/>
        <w:rPr>
          <w:rFonts w:ascii="Tahoma" w:eastAsia="Helvetica" w:hAnsi="Tahoma" w:cs="Tahoma"/>
          <w:sz w:val="24"/>
          <w:szCs w:val="24"/>
        </w:rPr>
      </w:pPr>
      <w:r>
        <w:rPr>
          <w:rFonts w:ascii="Tahoma" w:hAnsi="Tahoma" w:cs="Tahoma"/>
          <w:sz w:val="24"/>
          <w:szCs w:val="24"/>
        </w:rPr>
        <w:t>Under</w:t>
      </w:r>
      <w:r w:rsidR="00945236" w:rsidRPr="004C4840">
        <w:rPr>
          <w:rFonts w:ascii="Tahoma" w:hAnsi="Tahoma" w:cs="Tahoma"/>
          <w:sz w:val="24"/>
          <w:szCs w:val="24"/>
        </w:rPr>
        <w:t xml:space="preserve"> today's dynamic situation that drives every nerve </w:t>
      </w:r>
      <w:r w:rsidR="00102824" w:rsidRPr="004C4840">
        <w:rPr>
          <w:rFonts w:ascii="Tahoma" w:hAnsi="Tahoma" w:cs="Tahoma"/>
          <w:sz w:val="24"/>
          <w:szCs w:val="24"/>
        </w:rPr>
        <w:t>in expanding</w:t>
      </w:r>
      <w:r w:rsidR="00945236" w:rsidRPr="004C4840">
        <w:rPr>
          <w:rFonts w:ascii="Tahoma" w:hAnsi="Tahoma" w:cs="Tahoma"/>
          <w:sz w:val="24"/>
          <w:szCs w:val="24"/>
        </w:rPr>
        <w:t xml:space="preserve"> banking business, with the young and comparatively lesser experienced </w:t>
      </w:r>
      <w:r w:rsidR="00102824" w:rsidRPr="004C4840">
        <w:rPr>
          <w:rFonts w:ascii="Tahoma" w:hAnsi="Tahoma" w:cs="Tahoma"/>
          <w:sz w:val="24"/>
          <w:szCs w:val="24"/>
        </w:rPr>
        <w:t>supervisory workforce</w:t>
      </w:r>
      <w:r w:rsidR="00945236" w:rsidRPr="004C4840">
        <w:rPr>
          <w:rFonts w:ascii="Tahoma" w:hAnsi="Tahoma" w:cs="Tahoma"/>
          <w:sz w:val="24"/>
          <w:szCs w:val="24"/>
        </w:rPr>
        <w:t xml:space="preserve"> in the operations side, it is very much required to devise a comprehensive policy with an objective to erase the fear of accountability </w:t>
      </w:r>
      <w:r>
        <w:rPr>
          <w:rFonts w:ascii="Tahoma" w:hAnsi="Tahoma" w:cs="Tahoma"/>
          <w:sz w:val="24"/>
          <w:szCs w:val="24"/>
        </w:rPr>
        <w:t>from</w:t>
      </w:r>
      <w:r w:rsidR="00945236" w:rsidRPr="004C4840">
        <w:rPr>
          <w:rFonts w:ascii="Tahoma" w:hAnsi="Tahoma" w:cs="Tahoma"/>
          <w:sz w:val="24"/>
          <w:szCs w:val="24"/>
        </w:rPr>
        <w:t xml:space="preserve"> the minds of Officers.</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b/>
          <w:bCs/>
          <w:sz w:val="24"/>
          <w:szCs w:val="24"/>
        </w:rPr>
      </w:pPr>
      <w:r w:rsidRPr="004C4840">
        <w:rPr>
          <w:rFonts w:ascii="Tahoma" w:hAnsi="Tahoma" w:cs="Tahoma"/>
          <w:b/>
          <w:bCs/>
          <w:sz w:val="24"/>
          <w:szCs w:val="24"/>
        </w:rPr>
        <w:t xml:space="preserve">Such policies must have following few ingredients - </w:t>
      </w:r>
    </w:p>
    <w:p w:rsidR="007B3680" w:rsidRPr="004C4840" w:rsidRDefault="007B3680" w:rsidP="004C4840">
      <w:pPr>
        <w:pStyle w:val="NoSpacing"/>
        <w:jc w:val="both"/>
        <w:rPr>
          <w:rFonts w:ascii="Tahoma" w:eastAsia="Helvetica" w:hAnsi="Tahoma" w:cs="Tahoma"/>
          <w:b/>
          <w:bCs/>
          <w:sz w:val="24"/>
          <w:szCs w:val="24"/>
        </w:rPr>
      </w:pP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 essence of the policy </w:t>
      </w:r>
      <w:r w:rsidR="002D0528">
        <w:rPr>
          <w:rFonts w:ascii="Tahoma" w:hAnsi="Tahoma" w:cs="Tahoma"/>
          <w:sz w:val="24"/>
          <w:szCs w:val="24"/>
        </w:rPr>
        <w:t>should</w:t>
      </w:r>
      <w:r w:rsidRPr="004C4840">
        <w:rPr>
          <w:rFonts w:ascii="Tahoma" w:hAnsi="Tahoma" w:cs="Tahoma"/>
          <w:sz w:val="24"/>
          <w:szCs w:val="24"/>
        </w:rPr>
        <w:t xml:space="preserve"> be able to motivate the credit decision making capability of the Officers. </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 tools of the policy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 xml:space="preserve">be able to differentiate the </w:t>
      </w:r>
      <w:proofErr w:type="spellStart"/>
      <w:r w:rsidRPr="004C4840">
        <w:rPr>
          <w:rFonts w:ascii="Tahoma" w:hAnsi="Tahoma" w:cs="Tahoma"/>
          <w:sz w:val="24"/>
          <w:szCs w:val="24"/>
        </w:rPr>
        <w:t>malafide</w:t>
      </w:r>
      <w:proofErr w:type="spellEnd"/>
      <w:r w:rsidRPr="004C4840">
        <w:rPr>
          <w:rFonts w:ascii="Tahoma" w:hAnsi="Tahoma" w:cs="Tahoma"/>
          <w:sz w:val="24"/>
          <w:szCs w:val="24"/>
        </w:rPr>
        <w:t xml:space="preserve"> intentions from the </w:t>
      </w:r>
      <w:proofErr w:type="spellStart"/>
      <w:r w:rsidRPr="004C4840">
        <w:rPr>
          <w:rFonts w:ascii="Tahoma" w:hAnsi="Tahoma" w:cs="Tahoma"/>
          <w:sz w:val="24"/>
          <w:szCs w:val="24"/>
        </w:rPr>
        <w:t>bonafide</w:t>
      </w:r>
      <w:proofErr w:type="spellEnd"/>
      <w:r w:rsidRPr="004C4840">
        <w:rPr>
          <w:rFonts w:ascii="Tahoma" w:hAnsi="Tahoma" w:cs="Tahoma"/>
          <w:sz w:val="24"/>
          <w:szCs w:val="24"/>
        </w:rPr>
        <w:t xml:space="preserve"> decisions.</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It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 xml:space="preserve">be able to differentiate the various roles in credit decision making process and accountability may be fixed accordingly. </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 process of investigation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 xml:space="preserve">be handled by the persons </w:t>
      </w:r>
      <w:r w:rsidR="00217CFB">
        <w:rPr>
          <w:rFonts w:ascii="Tahoma" w:hAnsi="Tahoma" w:cs="Tahoma"/>
          <w:sz w:val="24"/>
          <w:szCs w:val="24"/>
        </w:rPr>
        <w:t>from the operational area</w:t>
      </w:r>
      <w:r w:rsidRPr="004C4840">
        <w:rPr>
          <w:rFonts w:ascii="Tahoma" w:hAnsi="Tahoma" w:cs="Tahoma"/>
          <w:sz w:val="24"/>
          <w:szCs w:val="24"/>
        </w:rPr>
        <w:t>.</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 job of fixing accountability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not be vested with one individual but it may be</w:t>
      </w:r>
      <w:r w:rsidR="002D0528">
        <w:rPr>
          <w:rFonts w:ascii="Tahoma" w:hAnsi="Tahoma" w:cs="Tahoma"/>
          <w:sz w:val="24"/>
          <w:szCs w:val="24"/>
        </w:rPr>
        <w:t xml:space="preserve"> handled by a committee consisting</w:t>
      </w:r>
      <w:r w:rsidRPr="004C4840">
        <w:rPr>
          <w:rFonts w:ascii="Tahoma" w:hAnsi="Tahoma" w:cs="Tahoma"/>
          <w:sz w:val="24"/>
          <w:szCs w:val="24"/>
        </w:rPr>
        <w:t xml:space="preserve"> of experienced persons involved</w:t>
      </w:r>
      <w:r w:rsidR="002D0528">
        <w:rPr>
          <w:rFonts w:ascii="Tahoma" w:hAnsi="Tahoma" w:cs="Tahoma"/>
          <w:sz w:val="24"/>
          <w:szCs w:val="24"/>
        </w:rPr>
        <w:t xml:space="preserve"> in</w:t>
      </w:r>
      <w:r w:rsidRPr="004C4840">
        <w:rPr>
          <w:rFonts w:ascii="Tahoma" w:hAnsi="Tahoma" w:cs="Tahoma"/>
          <w:sz w:val="24"/>
          <w:szCs w:val="24"/>
        </w:rPr>
        <w:t xml:space="preserve"> such decision making process.</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There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be a specific time frame within which the accountability</w:t>
      </w:r>
      <w:r w:rsidR="002D0528">
        <w:rPr>
          <w:rFonts w:ascii="Tahoma" w:hAnsi="Tahoma" w:cs="Tahoma"/>
          <w:sz w:val="24"/>
          <w:szCs w:val="24"/>
        </w:rPr>
        <w:t>,</w:t>
      </w:r>
      <w:r w:rsidRPr="004C4840">
        <w:rPr>
          <w:rFonts w:ascii="Tahoma" w:hAnsi="Tahoma" w:cs="Tahoma"/>
          <w:sz w:val="24"/>
          <w:szCs w:val="24"/>
        </w:rPr>
        <w:t xml:space="preserve"> if at all,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be fixed on any individual.</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 punishments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 xml:space="preserve">be proportionate and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be codified.</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There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be specific guideline</w:t>
      </w:r>
      <w:r w:rsidR="002D0528">
        <w:rPr>
          <w:rFonts w:ascii="Tahoma" w:hAnsi="Tahoma" w:cs="Tahoma"/>
          <w:sz w:val="24"/>
          <w:szCs w:val="24"/>
        </w:rPr>
        <w:t>s</w:t>
      </w:r>
      <w:r w:rsidRPr="004C4840">
        <w:rPr>
          <w:rFonts w:ascii="Tahoma" w:hAnsi="Tahoma" w:cs="Tahoma"/>
          <w:sz w:val="24"/>
          <w:szCs w:val="24"/>
        </w:rPr>
        <w:t xml:space="preserve"> in deciding the vigilance angle.</w:t>
      </w:r>
      <w:bookmarkStart w:id="0" w:name="_GoBack"/>
      <w:bookmarkEnd w:id="0"/>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There cannot be multiple punishments and the punishments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not deter anybody in pursuing career elevations.</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Disciplinary issues if </w:t>
      </w:r>
      <w:r w:rsidR="00830600" w:rsidRPr="004C4840">
        <w:rPr>
          <w:rFonts w:ascii="Tahoma" w:hAnsi="Tahoma" w:cs="Tahoma"/>
          <w:sz w:val="24"/>
          <w:szCs w:val="24"/>
        </w:rPr>
        <w:t>any</w:t>
      </w:r>
      <w:r w:rsidRPr="004C4840">
        <w:rPr>
          <w:rFonts w:ascii="Tahoma" w:hAnsi="Tahoma" w:cs="Tahoma"/>
          <w:sz w:val="24"/>
          <w:szCs w:val="24"/>
        </w:rPr>
        <w:t xml:space="preserve">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 xml:space="preserve">be concluded well before the retirement date and there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not be any post retirement harassment for the officers.</w:t>
      </w:r>
    </w:p>
    <w:p w:rsidR="007B3680" w:rsidRPr="004C4840" w:rsidRDefault="00945236" w:rsidP="004C4840">
      <w:pPr>
        <w:pStyle w:val="NoSpacing"/>
        <w:numPr>
          <w:ilvl w:val="0"/>
          <w:numId w:val="3"/>
        </w:numPr>
        <w:jc w:val="both"/>
        <w:rPr>
          <w:rFonts w:ascii="Tahoma" w:eastAsia="Helvetica" w:hAnsi="Tahoma" w:cs="Tahoma"/>
          <w:sz w:val="24"/>
          <w:szCs w:val="24"/>
        </w:rPr>
      </w:pPr>
      <w:r w:rsidRPr="004C4840">
        <w:rPr>
          <w:rFonts w:ascii="Tahoma" w:hAnsi="Tahoma" w:cs="Tahoma"/>
          <w:sz w:val="24"/>
          <w:szCs w:val="24"/>
        </w:rPr>
        <w:t xml:space="preserve">There </w:t>
      </w:r>
      <w:r w:rsidR="002D0528">
        <w:rPr>
          <w:rFonts w:ascii="Tahoma" w:hAnsi="Tahoma" w:cs="Tahoma"/>
          <w:sz w:val="24"/>
          <w:szCs w:val="24"/>
        </w:rPr>
        <w:t>should</w:t>
      </w:r>
      <w:r w:rsidR="002D0528" w:rsidRPr="004C4840">
        <w:rPr>
          <w:rFonts w:ascii="Tahoma" w:hAnsi="Tahoma" w:cs="Tahoma"/>
          <w:sz w:val="24"/>
          <w:szCs w:val="24"/>
        </w:rPr>
        <w:t xml:space="preserve"> </w:t>
      </w:r>
      <w:r w:rsidRPr="004C4840">
        <w:rPr>
          <w:rFonts w:ascii="Tahoma" w:hAnsi="Tahoma" w:cs="Tahoma"/>
          <w:sz w:val="24"/>
          <w:szCs w:val="24"/>
        </w:rPr>
        <w:t>be a specific time frame for disposing the appeal and review petitions.</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t xml:space="preserve">Many operation level issues were brought for discussion and there was a mutual understanding to pursue the issue </w:t>
      </w:r>
      <w:r w:rsidR="004C4840" w:rsidRPr="004C4840">
        <w:rPr>
          <w:rFonts w:ascii="Tahoma" w:hAnsi="Tahoma" w:cs="Tahoma"/>
          <w:sz w:val="24"/>
          <w:szCs w:val="24"/>
        </w:rPr>
        <w:t>further keeping</w:t>
      </w:r>
      <w:r w:rsidRPr="004C4840">
        <w:rPr>
          <w:rFonts w:ascii="Tahoma" w:hAnsi="Tahoma" w:cs="Tahoma"/>
          <w:sz w:val="24"/>
          <w:szCs w:val="24"/>
        </w:rPr>
        <w:t xml:space="preserve"> the essence of above calendared items as a guideline.</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b/>
          <w:bCs/>
          <w:sz w:val="24"/>
          <w:szCs w:val="24"/>
          <w:u w:val="single"/>
        </w:rPr>
      </w:pPr>
      <w:r w:rsidRPr="004C4840">
        <w:rPr>
          <w:rFonts w:ascii="Tahoma" w:hAnsi="Tahoma" w:cs="Tahoma"/>
          <w:b/>
          <w:bCs/>
          <w:sz w:val="24"/>
          <w:szCs w:val="24"/>
          <w:u w:val="single"/>
        </w:rPr>
        <w:t>REGULATED WORKING HOURS</w:t>
      </w:r>
    </w:p>
    <w:p w:rsidR="007B3680" w:rsidRPr="004C4840" w:rsidRDefault="007B3680" w:rsidP="004C4840">
      <w:pPr>
        <w:pStyle w:val="NoSpacing"/>
        <w:jc w:val="both"/>
        <w:rPr>
          <w:rFonts w:ascii="Tahoma" w:eastAsia="Helvetica" w:hAnsi="Tahoma" w:cs="Tahoma"/>
          <w:b/>
          <w:bCs/>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lastRenderedPageBreak/>
        <w:t>The entire discussion was on the essence of following few points</w:t>
      </w:r>
    </w:p>
    <w:p w:rsidR="007B3680" w:rsidRPr="004C4840" w:rsidRDefault="007B3680" w:rsidP="004C4840">
      <w:pPr>
        <w:pStyle w:val="Body"/>
        <w:jc w:val="center"/>
        <w:rPr>
          <w:rFonts w:ascii="Tahoma" w:hAnsi="Tahoma" w:cs="Tahoma"/>
          <w:b/>
          <w:bCs/>
          <w:sz w:val="24"/>
          <w:szCs w:val="24"/>
        </w:rPr>
      </w:pP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It has been the demand of officers from 1966.</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VRS and subsequent restriction on fresh recruitment till 2009 added huge pressure on officers in view of the disproportionate but positive growth witnessed by the industry vertically in busines</w:t>
      </w:r>
      <w:r w:rsidR="00830600">
        <w:rPr>
          <w:rFonts w:ascii="Tahoma" w:hAnsi="Tahoma" w:cs="Tahoma"/>
          <w:sz w:val="24"/>
          <w:szCs w:val="24"/>
          <w:lang w:val="en-GB"/>
        </w:rPr>
        <w:t>s</w:t>
      </w:r>
      <w:r w:rsidRPr="004C4840">
        <w:rPr>
          <w:rFonts w:ascii="Tahoma" w:hAnsi="Tahoma" w:cs="Tahoma"/>
          <w:sz w:val="24"/>
          <w:szCs w:val="24"/>
          <w:lang w:val="en-GB"/>
        </w:rPr>
        <w:t xml:space="preserve"> and horizontally in </w:t>
      </w:r>
      <w:r w:rsidR="00830600">
        <w:rPr>
          <w:rFonts w:ascii="Tahoma" w:hAnsi="Tahoma" w:cs="Tahoma"/>
          <w:sz w:val="24"/>
          <w:szCs w:val="24"/>
          <w:lang w:val="en-GB"/>
        </w:rPr>
        <w:t>staff strength</w:t>
      </w:r>
      <w:r w:rsidRPr="004C4840">
        <w:rPr>
          <w:rFonts w:ascii="Tahoma" w:hAnsi="Tahoma" w:cs="Tahoma"/>
          <w:sz w:val="24"/>
          <w:szCs w:val="24"/>
          <w:lang w:val="en-GB"/>
        </w:rPr>
        <w:t>.</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Restriction on recruitment increased the average age of the officers in the branch, certainly hav</w:t>
      </w:r>
      <w:r w:rsidR="002D0528">
        <w:rPr>
          <w:rFonts w:ascii="Tahoma" w:hAnsi="Tahoma" w:cs="Tahoma"/>
          <w:sz w:val="24"/>
          <w:szCs w:val="24"/>
          <w:lang w:val="en-GB"/>
        </w:rPr>
        <w:t>ing</w:t>
      </w:r>
      <w:r w:rsidRPr="004C4840">
        <w:rPr>
          <w:rFonts w:ascii="Tahoma" w:hAnsi="Tahoma" w:cs="Tahoma"/>
          <w:sz w:val="24"/>
          <w:szCs w:val="24"/>
          <w:lang w:val="en-GB"/>
        </w:rPr>
        <w:t xml:space="preserve"> impact on the reflex.</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Introduction and increase of ATMs, e</w:t>
      </w:r>
      <w:r w:rsidR="002D0528">
        <w:rPr>
          <w:rFonts w:ascii="Tahoma" w:hAnsi="Tahoma" w:cs="Tahoma"/>
          <w:sz w:val="24"/>
          <w:szCs w:val="24"/>
          <w:lang w:val="en-GB"/>
        </w:rPr>
        <w:t>-lounges, POS, Business C</w:t>
      </w:r>
      <w:r w:rsidRPr="004C4840">
        <w:rPr>
          <w:rFonts w:ascii="Tahoma" w:hAnsi="Tahoma" w:cs="Tahoma"/>
          <w:sz w:val="24"/>
          <w:szCs w:val="24"/>
          <w:lang w:val="en-GB"/>
        </w:rPr>
        <w:t>orrespondents and Internet banking failed to reduce the responsibility of the supervisors and indeed added the workload as they have to monitor these alternate channels too.</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Various verticals introduced in the sector </w:t>
      </w:r>
      <w:proofErr w:type="gramStart"/>
      <w:r w:rsidRPr="004C4840">
        <w:rPr>
          <w:rFonts w:ascii="Tahoma" w:hAnsi="Tahoma" w:cs="Tahoma"/>
          <w:sz w:val="24"/>
          <w:szCs w:val="24"/>
          <w:lang w:val="en-GB"/>
        </w:rPr>
        <w:t>has</w:t>
      </w:r>
      <w:proofErr w:type="gramEnd"/>
      <w:r w:rsidRPr="004C4840">
        <w:rPr>
          <w:rFonts w:ascii="Tahoma" w:hAnsi="Tahoma" w:cs="Tahoma"/>
          <w:sz w:val="24"/>
          <w:szCs w:val="24"/>
          <w:lang w:val="en-GB"/>
        </w:rPr>
        <w:t xml:space="preserve"> absorbed the little relief available due to computerisation to the supervisory strength.</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With the introduction of improvised system like Cheque truncation, RBI introduced reduction in holidays and </w:t>
      </w:r>
      <w:r w:rsidR="002D0528">
        <w:rPr>
          <w:rFonts w:ascii="Tahoma" w:hAnsi="Tahoma" w:cs="Tahoma"/>
          <w:sz w:val="24"/>
          <w:szCs w:val="24"/>
          <w:lang w:val="en-GB"/>
        </w:rPr>
        <w:t>enhanced burden to the officers</w:t>
      </w:r>
      <w:r w:rsidRPr="004C4840">
        <w:rPr>
          <w:rFonts w:ascii="Tahoma" w:hAnsi="Tahoma" w:cs="Tahoma"/>
          <w:sz w:val="24"/>
          <w:szCs w:val="24"/>
          <w:lang w:val="en-GB"/>
        </w:rPr>
        <w:t>.</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Additional responsibilities due to schemes like </w:t>
      </w:r>
      <w:r w:rsidR="00D776CC">
        <w:rPr>
          <w:rFonts w:ascii="Tahoma" w:hAnsi="Tahoma" w:cs="Tahoma"/>
          <w:sz w:val="24"/>
          <w:szCs w:val="24"/>
          <w:lang w:val="en-GB"/>
        </w:rPr>
        <w:t>‘</w:t>
      </w:r>
      <w:r w:rsidRPr="004C4840">
        <w:rPr>
          <w:rFonts w:ascii="Tahoma" w:hAnsi="Tahoma" w:cs="Tahoma"/>
          <w:sz w:val="24"/>
          <w:szCs w:val="24"/>
          <w:lang w:val="en-GB"/>
        </w:rPr>
        <w:t>JAN</w:t>
      </w:r>
      <w:r w:rsidR="002D0528">
        <w:rPr>
          <w:rFonts w:ascii="Tahoma" w:hAnsi="Tahoma" w:cs="Tahoma"/>
          <w:sz w:val="24"/>
          <w:szCs w:val="24"/>
          <w:lang w:val="en-GB"/>
        </w:rPr>
        <w:t xml:space="preserve"> </w:t>
      </w:r>
      <w:r w:rsidRPr="004C4840">
        <w:rPr>
          <w:rFonts w:ascii="Tahoma" w:hAnsi="Tahoma" w:cs="Tahoma"/>
          <w:sz w:val="24"/>
          <w:szCs w:val="24"/>
          <w:lang w:val="en-GB"/>
        </w:rPr>
        <w:t>DHAN YOJANA</w:t>
      </w:r>
      <w:r w:rsidR="00D776CC">
        <w:rPr>
          <w:rFonts w:ascii="Tahoma" w:hAnsi="Tahoma" w:cs="Tahoma"/>
          <w:sz w:val="24"/>
          <w:szCs w:val="24"/>
          <w:lang w:val="en-GB"/>
        </w:rPr>
        <w:t>’</w:t>
      </w:r>
      <w:r w:rsidRPr="004C4840">
        <w:rPr>
          <w:rFonts w:ascii="Tahoma" w:hAnsi="Tahoma" w:cs="Tahoma"/>
          <w:sz w:val="24"/>
          <w:szCs w:val="24"/>
          <w:lang w:val="en-GB"/>
        </w:rPr>
        <w:t xml:space="preserve"> and tax collection added additional work load to officers.</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Thousands of branches are manned by single officer bearing all the amount of pressure.</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Officers</w:t>
      </w:r>
      <w:r w:rsidR="002D0528">
        <w:rPr>
          <w:rFonts w:ascii="Tahoma" w:hAnsi="Tahoma" w:cs="Tahoma"/>
          <w:sz w:val="24"/>
          <w:szCs w:val="24"/>
          <w:lang w:val="en-GB"/>
        </w:rPr>
        <w:t>’</w:t>
      </w:r>
      <w:r w:rsidRPr="004C4840">
        <w:rPr>
          <w:rFonts w:ascii="Tahoma" w:hAnsi="Tahoma" w:cs="Tahoma"/>
          <w:sz w:val="24"/>
          <w:szCs w:val="24"/>
          <w:lang w:val="en-GB"/>
        </w:rPr>
        <w:t xml:space="preserve"> presence in the branches </w:t>
      </w:r>
      <w:r w:rsidR="00D776CC">
        <w:rPr>
          <w:rFonts w:ascii="Tahoma" w:hAnsi="Tahoma" w:cs="Tahoma"/>
          <w:sz w:val="24"/>
          <w:szCs w:val="24"/>
          <w:lang w:val="en-GB"/>
        </w:rPr>
        <w:t>from</w:t>
      </w:r>
      <w:r w:rsidRPr="004C4840">
        <w:rPr>
          <w:rFonts w:ascii="Tahoma" w:hAnsi="Tahoma" w:cs="Tahoma"/>
          <w:sz w:val="24"/>
          <w:szCs w:val="24"/>
          <w:lang w:val="en-GB"/>
        </w:rPr>
        <w:t xml:space="preserve"> 9 to 9 is a common sight.</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Many incidences of robbery and attack by insurgents during the extended hours.</w:t>
      </w:r>
    </w:p>
    <w:p w:rsidR="007B3680" w:rsidRPr="004C4840" w:rsidRDefault="00217CFB"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An international labour convention</w:t>
      </w:r>
      <w:r w:rsidR="002D0528">
        <w:rPr>
          <w:rFonts w:ascii="Tahoma" w:hAnsi="Tahoma" w:cs="Tahoma"/>
          <w:sz w:val="24"/>
          <w:szCs w:val="24"/>
          <w:lang w:val="en-GB"/>
        </w:rPr>
        <w:t>,</w:t>
      </w:r>
      <w:r w:rsidR="00945236" w:rsidRPr="004C4840">
        <w:rPr>
          <w:rFonts w:ascii="Tahoma" w:hAnsi="Tahoma" w:cs="Tahoma"/>
          <w:sz w:val="24"/>
          <w:szCs w:val="24"/>
          <w:lang w:val="en-GB"/>
        </w:rPr>
        <w:t xml:space="preserve"> </w:t>
      </w:r>
      <w:r w:rsidR="002D0528">
        <w:rPr>
          <w:rFonts w:ascii="Tahoma" w:hAnsi="Tahoma" w:cs="Tahoma"/>
          <w:sz w:val="24"/>
          <w:szCs w:val="24"/>
          <w:lang w:val="en-GB"/>
        </w:rPr>
        <w:t xml:space="preserve">to which India is a </w:t>
      </w:r>
      <w:r w:rsidR="00E851E7">
        <w:rPr>
          <w:rFonts w:ascii="Tahoma" w:hAnsi="Tahoma" w:cs="Tahoma"/>
          <w:sz w:val="24"/>
          <w:szCs w:val="24"/>
          <w:lang w:val="en-GB"/>
        </w:rPr>
        <w:t>signatory</w:t>
      </w:r>
      <w:r w:rsidR="00D776CC">
        <w:rPr>
          <w:rFonts w:ascii="Tahoma" w:hAnsi="Tahoma" w:cs="Tahoma"/>
          <w:sz w:val="24"/>
          <w:szCs w:val="24"/>
          <w:lang w:val="en-GB"/>
        </w:rPr>
        <w:t>,</w:t>
      </w:r>
      <w:r w:rsidR="00DE6169">
        <w:rPr>
          <w:rFonts w:ascii="Tahoma" w:hAnsi="Tahoma" w:cs="Tahoma"/>
          <w:sz w:val="24"/>
          <w:szCs w:val="24"/>
          <w:lang w:val="en-GB"/>
        </w:rPr>
        <w:t xml:space="preserve"> also</w:t>
      </w:r>
      <w:r w:rsidR="00945236" w:rsidRPr="004C4840">
        <w:rPr>
          <w:rFonts w:ascii="Tahoma" w:hAnsi="Tahoma" w:cs="Tahoma"/>
          <w:sz w:val="24"/>
          <w:szCs w:val="24"/>
          <w:lang w:val="en-GB"/>
        </w:rPr>
        <w:t xml:space="preserve"> </w:t>
      </w:r>
      <w:r w:rsidR="00EA413D">
        <w:rPr>
          <w:rFonts w:ascii="Tahoma" w:hAnsi="Tahoma" w:cs="Tahoma"/>
          <w:sz w:val="24"/>
          <w:szCs w:val="24"/>
          <w:lang w:val="en-GB"/>
        </w:rPr>
        <w:t xml:space="preserve">requires </w:t>
      </w:r>
      <w:r w:rsidR="00945236" w:rsidRPr="004C4840">
        <w:rPr>
          <w:rFonts w:ascii="Tahoma" w:hAnsi="Tahoma" w:cs="Tahoma"/>
          <w:sz w:val="24"/>
          <w:szCs w:val="24"/>
          <w:lang w:val="en-GB"/>
        </w:rPr>
        <w:t xml:space="preserve">the introduction </w:t>
      </w:r>
      <w:r w:rsidR="00E851E7" w:rsidRPr="004C4840">
        <w:rPr>
          <w:rFonts w:ascii="Tahoma" w:hAnsi="Tahoma" w:cs="Tahoma"/>
          <w:sz w:val="24"/>
          <w:szCs w:val="24"/>
          <w:lang w:val="en-GB"/>
        </w:rPr>
        <w:t>of regulated</w:t>
      </w:r>
      <w:r w:rsidR="00945236" w:rsidRPr="004C4840">
        <w:rPr>
          <w:rFonts w:ascii="Tahoma" w:hAnsi="Tahoma" w:cs="Tahoma"/>
          <w:sz w:val="24"/>
          <w:szCs w:val="24"/>
          <w:lang w:val="en-GB"/>
        </w:rPr>
        <w:t xml:space="preserve"> working hours.</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In USA</w:t>
      </w:r>
      <w:r w:rsidR="00DE6169">
        <w:rPr>
          <w:rFonts w:ascii="Tahoma" w:hAnsi="Tahoma" w:cs="Tahoma"/>
          <w:sz w:val="24"/>
          <w:szCs w:val="24"/>
          <w:lang w:val="en-GB"/>
        </w:rPr>
        <w:t>,</w:t>
      </w:r>
      <w:r w:rsidRPr="004C4840">
        <w:rPr>
          <w:rFonts w:ascii="Tahoma" w:hAnsi="Tahoma" w:cs="Tahoma"/>
          <w:sz w:val="24"/>
          <w:szCs w:val="24"/>
          <w:lang w:val="en-GB"/>
        </w:rPr>
        <w:t xml:space="preserve"> it is 33</w:t>
      </w:r>
      <w:r w:rsidR="00DE6169">
        <w:rPr>
          <w:rFonts w:ascii="Tahoma" w:hAnsi="Tahoma" w:cs="Tahoma"/>
          <w:sz w:val="24"/>
          <w:szCs w:val="24"/>
          <w:lang w:val="en-GB"/>
        </w:rPr>
        <w:t xml:space="preserve"> </w:t>
      </w:r>
      <w:r w:rsidRPr="004C4840">
        <w:rPr>
          <w:rFonts w:ascii="Tahoma" w:hAnsi="Tahoma" w:cs="Tahoma"/>
          <w:sz w:val="24"/>
          <w:szCs w:val="24"/>
          <w:lang w:val="en-GB"/>
        </w:rPr>
        <w:t>hours</w:t>
      </w:r>
      <w:r w:rsidR="00DE6169">
        <w:rPr>
          <w:rFonts w:ascii="Tahoma" w:hAnsi="Tahoma" w:cs="Tahoma"/>
          <w:sz w:val="24"/>
          <w:szCs w:val="24"/>
          <w:lang w:val="en-GB"/>
        </w:rPr>
        <w:t xml:space="preserve">, </w:t>
      </w:r>
      <w:r w:rsidRPr="004C4840">
        <w:rPr>
          <w:rFonts w:ascii="Tahoma" w:hAnsi="Tahoma" w:cs="Tahoma"/>
          <w:sz w:val="24"/>
          <w:szCs w:val="24"/>
          <w:lang w:val="en-GB"/>
        </w:rPr>
        <w:t>in Australia it is 35 hours</w:t>
      </w:r>
      <w:r w:rsidR="00DE6169">
        <w:rPr>
          <w:rFonts w:ascii="Tahoma" w:hAnsi="Tahoma" w:cs="Tahoma"/>
          <w:sz w:val="24"/>
          <w:szCs w:val="24"/>
          <w:lang w:val="en-GB"/>
        </w:rPr>
        <w:t>,</w:t>
      </w:r>
      <w:r w:rsidRPr="004C4840">
        <w:rPr>
          <w:rFonts w:ascii="Tahoma" w:hAnsi="Tahoma" w:cs="Tahoma"/>
          <w:sz w:val="24"/>
          <w:szCs w:val="24"/>
          <w:lang w:val="en-GB"/>
        </w:rPr>
        <w:t xml:space="preserve"> </w:t>
      </w:r>
      <w:r w:rsidR="00DE6169">
        <w:rPr>
          <w:rFonts w:ascii="Tahoma" w:hAnsi="Tahoma" w:cs="Tahoma"/>
          <w:sz w:val="24"/>
          <w:szCs w:val="24"/>
          <w:lang w:val="en-GB"/>
        </w:rPr>
        <w:t>it is 30 hrs in France and</w:t>
      </w:r>
      <w:r w:rsidRPr="004C4840">
        <w:rPr>
          <w:rFonts w:ascii="Tahoma" w:hAnsi="Tahoma" w:cs="Tahoma"/>
          <w:sz w:val="24"/>
          <w:szCs w:val="24"/>
          <w:lang w:val="en-GB"/>
        </w:rPr>
        <w:t xml:space="preserve"> Netherlands stipulates 27 hours</w:t>
      </w:r>
      <w:r w:rsidR="00DE6169">
        <w:rPr>
          <w:rFonts w:ascii="Tahoma" w:hAnsi="Tahoma" w:cs="Tahoma"/>
          <w:sz w:val="24"/>
          <w:szCs w:val="24"/>
          <w:lang w:val="en-GB"/>
        </w:rPr>
        <w:t xml:space="preserve"> </w:t>
      </w:r>
      <w:r w:rsidR="00D776CC">
        <w:rPr>
          <w:rFonts w:ascii="Tahoma" w:hAnsi="Tahoma" w:cs="Tahoma"/>
          <w:sz w:val="24"/>
          <w:szCs w:val="24"/>
          <w:lang w:val="en-GB"/>
        </w:rPr>
        <w:t xml:space="preserve">working </w:t>
      </w:r>
      <w:r w:rsidR="00DE6169" w:rsidRPr="004C4840">
        <w:rPr>
          <w:rFonts w:ascii="Tahoma" w:hAnsi="Tahoma" w:cs="Tahoma"/>
          <w:sz w:val="24"/>
          <w:szCs w:val="24"/>
          <w:lang w:val="en-GB"/>
        </w:rPr>
        <w:t>in 5 days</w:t>
      </w:r>
      <w:r w:rsidRPr="004C4840">
        <w:rPr>
          <w:rFonts w:ascii="Tahoma" w:hAnsi="Tahoma" w:cs="Tahoma"/>
          <w:sz w:val="24"/>
          <w:szCs w:val="24"/>
          <w:lang w:val="en-GB"/>
        </w:rPr>
        <w:t>.</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Working after 6 pm is banned in France and in some countries people work beyond 8 hours are ineligible to get insurance cover.</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Unregulated working hours results in fatigue and the resultant </w:t>
      </w:r>
      <w:r w:rsidR="00DE6169">
        <w:rPr>
          <w:rFonts w:ascii="Tahoma" w:hAnsi="Tahoma" w:cs="Tahoma"/>
          <w:sz w:val="24"/>
          <w:szCs w:val="24"/>
          <w:lang w:val="en-GB"/>
        </w:rPr>
        <w:t>is reduction in efficiency leading</w:t>
      </w:r>
      <w:r w:rsidRPr="004C4840">
        <w:rPr>
          <w:rFonts w:ascii="Tahoma" w:hAnsi="Tahoma" w:cs="Tahoma"/>
          <w:sz w:val="24"/>
          <w:szCs w:val="24"/>
          <w:lang w:val="en-GB"/>
        </w:rPr>
        <w:t xml:space="preserve"> to low productivity.</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A study by the American journal of Epidemiology observed </w:t>
      </w:r>
      <w:r w:rsidR="00DE6169" w:rsidRPr="004C4840">
        <w:rPr>
          <w:rFonts w:ascii="Tahoma" w:hAnsi="Tahoma" w:cs="Tahoma"/>
          <w:sz w:val="24"/>
          <w:szCs w:val="24"/>
          <w:lang w:val="en-GB"/>
        </w:rPr>
        <w:t>the poor</w:t>
      </w:r>
      <w:r w:rsidRPr="004C4840">
        <w:rPr>
          <w:rFonts w:ascii="Tahoma" w:hAnsi="Tahoma" w:cs="Tahoma"/>
          <w:sz w:val="24"/>
          <w:szCs w:val="24"/>
          <w:lang w:val="en-GB"/>
        </w:rPr>
        <w:t xml:space="preserve"> performance </w:t>
      </w:r>
      <w:r w:rsidR="00DE6169" w:rsidRPr="004C4840">
        <w:rPr>
          <w:rFonts w:ascii="Tahoma" w:hAnsi="Tahoma" w:cs="Tahoma"/>
          <w:sz w:val="24"/>
          <w:szCs w:val="24"/>
          <w:lang w:val="en-GB"/>
        </w:rPr>
        <w:t>in the</w:t>
      </w:r>
      <w:r w:rsidRPr="004C4840">
        <w:rPr>
          <w:rFonts w:ascii="Tahoma" w:hAnsi="Tahoma" w:cs="Tahoma"/>
          <w:sz w:val="24"/>
          <w:szCs w:val="24"/>
          <w:lang w:val="en-GB"/>
        </w:rPr>
        <w:t xml:space="preserve"> people work</w:t>
      </w:r>
      <w:r w:rsidR="00DE6169">
        <w:rPr>
          <w:rFonts w:ascii="Tahoma" w:hAnsi="Tahoma" w:cs="Tahoma"/>
          <w:sz w:val="24"/>
          <w:szCs w:val="24"/>
          <w:lang w:val="en-GB"/>
        </w:rPr>
        <w:t>ing</w:t>
      </w:r>
      <w:r w:rsidRPr="004C4840">
        <w:rPr>
          <w:rFonts w:ascii="Tahoma" w:hAnsi="Tahoma" w:cs="Tahoma"/>
          <w:sz w:val="24"/>
          <w:szCs w:val="24"/>
          <w:lang w:val="en-GB"/>
        </w:rPr>
        <w:t xml:space="preserve"> 55 hours a week when compared to</w:t>
      </w:r>
      <w:r w:rsidR="00DE6169">
        <w:rPr>
          <w:rFonts w:ascii="Tahoma" w:hAnsi="Tahoma" w:cs="Tahoma"/>
          <w:sz w:val="24"/>
          <w:szCs w:val="24"/>
          <w:lang w:val="en-GB"/>
        </w:rPr>
        <w:t xml:space="preserve"> those working</w:t>
      </w:r>
      <w:r w:rsidRPr="004C4840">
        <w:rPr>
          <w:rFonts w:ascii="Tahoma" w:hAnsi="Tahoma" w:cs="Tahoma"/>
          <w:sz w:val="24"/>
          <w:szCs w:val="24"/>
          <w:lang w:val="en-GB"/>
        </w:rPr>
        <w:t xml:space="preserve"> 40 hours</w:t>
      </w:r>
      <w:r w:rsidR="00DE6169">
        <w:rPr>
          <w:rFonts w:ascii="Tahoma" w:hAnsi="Tahoma" w:cs="Tahoma"/>
          <w:sz w:val="24"/>
          <w:szCs w:val="24"/>
          <w:lang w:val="en-GB"/>
        </w:rPr>
        <w:t xml:space="preserve"> a</w:t>
      </w:r>
      <w:r w:rsidRPr="004C4840">
        <w:rPr>
          <w:rFonts w:ascii="Tahoma" w:hAnsi="Tahoma" w:cs="Tahoma"/>
          <w:sz w:val="24"/>
          <w:szCs w:val="24"/>
          <w:lang w:val="en-GB"/>
        </w:rPr>
        <w:t xml:space="preserve"> week.</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All the Govt. offices and offices of private sector are under regulated working hours.</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RBI has introduced the regulated </w:t>
      </w:r>
      <w:r w:rsidR="00DE6169">
        <w:rPr>
          <w:rFonts w:ascii="Tahoma" w:hAnsi="Tahoma" w:cs="Tahoma"/>
          <w:sz w:val="24"/>
          <w:szCs w:val="24"/>
          <w:lang w:val="en-GB"/>
        </w:rPr>
        <w:t xml:space="preserve">working hours </w:t>
      </w:r>
      <w:r w:rsidRPr="004C4840">
        <w:rPr>
          <w:rFonts w:ascii="Tahoma" w:hAnsi="Tahoma" w:cs="Tahoma"/>
          <w:sz w:val="24"/>
          <w:szCs w:val="24"/>
          <w:lang w:val="en-GB"/>
        </w:rPr>
        <w:t>on 12th July 2012 along with flexible timing vide their circular no. G.28/240/04.01.14/2012-2013.</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IDBI introduced the regulated working hours in 2009.</w:t>
      </w:r>
    </w:p>
    <w:p w:rsidR="007B3680" w:rsidRPr="004C4840" w:rsidRDefault="00945236" w:rsidP="004C4840">
      <w:pPr>
        <w:pStyle w:val="Body"/>
        <w:numPr>
          <w:ilvl w:val="0"/>
          <w:numId w:val="4"/>
        </w:numPr>
        <w:jc w:val="both"/>
        <w:rPr>
          <w:rFonts w:ascii="Tahoma" w:hAnsi="Tahoma" w:cs="Tahoma"/>
          <w:sz w:val="24"/>
          <w:szCs w:val="24"/>
        </w:rPr>
      </w:pPr>
      <w:r w:rsidRPr="004C4840">
        <w:rPr>
          <w:rFonts w:ascii="Tahoma" w:hAnsi="Tahoma" w:cs="Tahoma"/>
          <w:sz w:val="24"/>
          <w:szCs w:val="24"/>
          <w:lang w:val="en-GB"/>
        </w:rPr>
        <w:t xml:space="preserve">With 75 percentage of the workforce below 33 years in a few years, the introduction of regulated working hours will certainly </w:t>
      </w:r>
      <w:proofErr w:type="gramStart"/>
      <w:r w:rsidRPr="004C4840">
        <w:rPr>
          <w:rFonts w:ascii="Tahoma" w:hAnsi="Tahoma" w:cs="Tahoma"/>
          <w:sz w:val="24"/>
          <w:szCs w:val="24"/>
          <w:lang w:val="en-GB"/>
        </w:rPr>
        <w:t>enthuse</w:t>
      </w:r>
      <w:proofErr w:type="gramEnd"/>
      <w:r w:rsidRPr="004C4840">
        <w:rPr>
          <w:rFonts w:ascii="Tahoma" w:hAnsi="Tahoma" w:cs="Tahoma"/>
          <w:sz w:val="24"/>
          <w:szCs w:val="24"/>
          <w:lang w:val="en-GB"/>
        </w:rPr>
        <w:t xml:space="preserve"> them and will increase the efficiency &amp; productivity.</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t xml:space="preserve">After hearing our presentation, there was a welcome reaction from the IBA side </w:t>
      </w:r>
      <w:r w:rsidR="00DE6169">
        <w:rPr>
          <w:rFonts w:ascii="Tahoma" w:hAnsi="Tahoma" w:cs="Tahoma"/>
          <w:sz w:val="24"/>
          <w:szCs w:val="24"/>
        </w:rPr>
        <w:t>and</w:t>
      </w:r>
      <w:r w:rsidRPr="004C4840">
        <w:rPr>
          <w:rFonts w:ascii="Tahoma" w:hAnsi="Tahoma" w:cs="Tahoma"/>
          <w:sz w:val="24"/>
          <w:szCs w:val="24"/>
        </w:rPr>
        <w:t xml:space="preserve"> they acknowledged </w:t>
      </w:r>
      <w:r w:rsidR="00217CFB">
        <w:rPr>
          <w:rFonts w:ascii="Tahoma" w:hAnsi="Tahoma" w:cs="Tahoma"/>
          <w:sz w:val="24"/>
          <w:szCs w:val="24"/>
        </w:rPr>
        <w:t xml:space="preserve">the </w:t>
      </w:r>
      <w:r w:rsidRPr="004C4840">
        <w:rPr>
          <w:rFonts w:ascii="Tahoma" w:hAnsi="Tahoma" w:cs="Tahoma"/>
          <w:sz w:val="24"/>
          <w:szCs w:val="24"/>
        </w:rPr>
        <w:t>fact that the officers are sitting late and agreed to examine</w:t>
      </w:r>
      <w:r w:rsidR="00DE6169">
        <w:rPr>
          <w:rFonts w:ascii="Tahoma" w:hAnsi="Tahoma" w:cs="Tahoma"/>
          <w:sz w:val="24"/>
          <w:szCs w:val="24"/>
        </w:rPr>
        <w:t xml:space="preserve"> the issue</w:t>
      </w:r>
      <w:r w:rsidRPr="004C4840">
        <w:rPr>
          <w:rFonts w:ascii="Tahoma" w:hAnsi="Tahoma" w:cs="Tahoma"/>
          <w:sz w:val="24"/>
          <w:szCs w:val="24"/>
        </w:rPr>
        <w:t xml:space="preserve"> to bring a possible solution.</w:t>
      </w:r>
    </w:p>
    <w:p w:rsidR="007B3680" w:rsidRPr="004C4840" w:rsidRDefault="007B3680" w:rsidP="004C4840">
      <w:pPr>
        <w:pStyle w:val="NoSpacing"/>
        <w:jc w:val="both"/>
        <w:rPr>
          <w:rFonts w:ascii="Tahoma" w:eastAsia="Helvetica" w:hAnsi="Tahoma" w:cs="Tahoma"/>
          <w:sz w:val="24"/>
          <w:szCs w:val="24"/>
        </w:rPr>
      </w:pPr>
    </w:p>
    <w:p w:rsidR="007B3680" w:rsidRPr="004C4840" w:rsidRDefault="004C4840" w:rsidP="004C4840">
      <w:pPr>
        <w:pStyle w:val="NoSpacing"/>
        <w:jc w:val="both"/>
        <w:rPr>
          <w:rFonts w:ascii="Tahoma" w:eastAsia="Helvetica" w:hAnsi="Tahoma" w:cs="Tahoma"/>
          <w:b/>
          <w:bCs/>
          <w:sz w:val="24"/>
          <w:szCs w:val="24"/>
          <w:u w:val="single"/>
        </w:rPr>
      </w:pPr>
      <w:r w:rsidRPr="004C4840">
        <w:rPr>
          <w:rFonts w:ascii="Tahoma" w:hAnsi="Tahoma" w:cs="Tahoma"/>
          <w:b/>
          <w:bCs/>
          <w:sz w:val="24"/>
          <w:szCs w:val="24"/>
          <w:u w:val="single"/>
        </w:rPr>
        <w:t>FIVE DAYS WEEK</w:t>
      </w:r>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4C4840">
      <w:pPr>
        <w:pStyle w:val="NoSpacing"/>
        <w:jc w:val="both"/>
        <w:rPr>
          <w:rFonts w:ascii="Tahoma" w:eastAsia="Helvetica" w:hAnsi="Tahoma" w:cs="Tahoma"/>
          <w:sz w:val="24"/>
          <w:szCs w:val="24"/>
        </w:rPr>
      </w:pPr>
      <w:r w:rsidRPr="004C4840">
        <w:rPr>
          <w:rFonts w:ascii="Tahoma" w:hAnsi="Tahoma" w:cs="Tahoma"/>
          <w:sz w:val="24"/>
          <w:szCs w:val="24"/>
        </w:rPr>
        <w:t>The discussion was bas</w:t>
      </w:r>
      <w:r w:rsidR="00DE6169">
        <w:rPr>
          <w:rFonts w:ascii="Tahoma" w:hAnsi="Tahoma" w:cs="Tahoma"/>
          <w:sz w:val="24"/>
          <w:szCs w:val="24"/>
        </w:rPr>
        <w:t>ed</w:t>
      </w:r>
      <w:r w:rsidRPr="004C4840">
        <w:rPr>
          <w:rFonts w:ascii="Tahoma" w:hAnsi="Tahoma" w:cs="Tahoma"/>
          <w:sz w:val="24"/>
          <w:szCs w:val="24"/>
        </w:rPr>
        <w:t xml:space="preserve"> on the following </w:t>
      </w:r>
      <w:r w:rsidR="00074E73">
        <w:rPr>
          <w:rFonts w:ascii="Tahoma" w:hAnsi="Tahoma" w:cs="Tahoma"/>
          <w:sz w:val="24"/>
          <w:szCs w:val="24"/>
        </w:rPr>
        <w:t xml:space="preserve">arguments and </w:t>
      </w:r>
      <w:r w:rsidRPr="004C4840">
        <w:rPr>
          <w:rFonts w:ascii="Tahoma" w:hAnsi="Tahoma" w:cs="Tahoma"/>
          <w:sz w:val="24"/>
          <w:szCs w:val="24"/>
        </w:rPr>
        <w:t>facts</w:t>
      </w:r>
      <w:r w:rsidR="00074E73">
        <w:rPr>
          <w:rFonts w:ascii="Tahoma" w:hAnsi="Tahoma" w:cs="Tahoma"/>
          <w:sz w:val="24"/>
          <w:szCs w:val="24"/>
        </w:rPr>
        <w:t xml:space="preserve"> put forth by us in support of demand:</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Central Govt. Employees work for five days.</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Majority</w:t>
      </w:r>
      <w:r w:rsidR="00DE6169">
        <w:rPr>
          <w:rFonts w:ascii="Tahoma" w:hAnsi="Tahoma" w:cs="Tahoma"/>
          <w:sz w:val="24"/>
          <w:szCs w:val="24"/>
          <w:lang w:val="en-GB"/>
        </w:rPr>
        <w:t xml:space="preserve"> of</w:t>
      </w:r>
      <w:r w:rsidRPr="004C4840">
        <w:rPr>
          <w:rFonts w:ascii="Tahoma" w:hAnsi="Tahoma" w:cs="Tahoma"/>
          <w:sz w:val="24"/>
          <w:szCs w:val="24"/>
          <w:lang w:val="en-GB"/>
        </w:rPr>
        <w:t xml:space="preserve"> </w:t>
      </w:r>
      <w:r w:rsidR="00DE6169">
        <w:rPr>
          <w:rFonts w:ascii="Tahoma" w:hAnsi="Tahoma" w:cs="Tahoma"/>
          <w:sz w:val="24"/>
          <w:szCs w:val="24"/>
          <w:lang w:val="en-GB"/>
        </w:rPr>
        <w:t>S</w:t>
      </w:r>
      <w:r w:rsidRPr="004C4840">
        <w:rPr>
          <w:rFonts w:ascii="Tahoma" w:hAnsi="Tahoma" w:cs="Tahoma"/>
          <w:sz w:val="24"/>
          <w:szCs w:val="24"/>
          <w:lang w:val="en-GB"/>
        </w:rPr>
        <w:t xml:space="preserve">tate </w:t>
      </w:r>
      <w:r w:rsidR="00DE6169">
        <w:rPr>
          <w:rFonts w:ascii="Tahoma" w:hAnsi="Tahoma" w:cs="Tahoma"/>
          <w:sz w:val="24"/>
          <w:szCs w:val="24"/>
          <w:lang w:val="en-GB"/>
        </w:rPr>
        <w:t>G</w:t>
      </w:r>
      <w:r w:rsidRPr="004C4840">
        <w:rPr>
          <w:rFonts w:ascii="Tahoma" w:hAnsi="Tahoma" w:cs="Tahoma"/>
          <w:sz w:val="24"/>
          <w:szCs w:val="24"/>
          <w:lang w:val="en-GB"/>
        </w:rPr>
        <w:t xml:space="preserve">ovt. </w:t>
      </w:r>
      <w:proofErr w:type="gramStart"/>
      <w:r w:rsidR="00217CFB">
        <w:rPr>
          <w:rFonts w:ascii="Tahoma" w:hAnsi="Tahoma" w:cs="Tahoma"/>
          <w:sz w:val="24"/>
          <w:szCs w:val="24"/>
          <w:lang w:val="en-GB"/>
        </w:rPr>
        <w:t>e</w:t>
      </w:r>
      <w:r w:rsidRPr="004C4840">
        <w:rPr>
          <w:rFonts w:ascii="Tahoma" w:hAnsi="Tahoma" w:cs="Tahoma"/>
          <w:sz w:val="24"/>
          <w:szCs w:val="24"/>
          <w:lang w:val="en-GB"/>
        </w:rPr>
        <w:t>mployees</w:t>
      </w:r>
      <w:proofErr w:type="gramEnd"/>
      <w:r w:rsidRPr="004C4840">
        <w:rPr>
          <w:rFonts w:ascii="Tahoma" w:hAnsi="Tahoma" w:cs="Tahoma"/>
          <w:sz w:val="24"/>
          <w:szCs w:val="24"/>
          <w:lang w:val="en-GB"/>
        </w:rPr>
        <w:t xml:space="preserve"> work for five days.</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RBI works for five days.</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 xml:space="preserve">IT sector works for five days with sole aim to retain and </w:t>
      </w:r>
      <w:r w:rsidR="00DE6169" w:rsidRPr="004C4840">
        <w:rPr>
          <w:rFonts w:ascii="Tahoma" w:hAnsi="Tahoma" w:cs="Tahoma"/>
          <w:sz w:val="24"/>
          <w:szCs w:val="24"/>
          <w:lang w:val="en-GB"/>
        </w:rPr>
        <w:t>recoup the</w:t>
      </w:r>
      <w:r w:rsidRPr="004C4840">
        <w:rPr>
          <w:rFonts w:ascii="Tahoma" w:hAnsi="Tahoma" w:cs="Tahoma"/>
          <w:sz w:val="24"/>
          <w:szCs w:val="24"/>
          <w:lang w:val="en-GB"/>
        </w:rPr>
        <w:t xml:space="preserve"> energy despite their nature of work </w:t>
      </w:r>
      <w:r w:rsidR="00DE6169">
        <w:rPr>
          <w:rFonts w:ascii="Tahoma" w:hAnsi="Tahoma" w:cs="Tahoma"/>
          <w:sz w:val="24"/>
          <w:szCs w:val="24"/>
          <w:lang w:val="en-GB"/>
        </w:rPr>
        <w:t>having</w:t>
      </w:r>
      <w:r w:rsidRPr="004C4840">
        <w:rPr>
          <w:rFonts w:ascii="Tahoma" w:hAnsi="Tahoma" w:cs="Tahoma"/>
          <w:sz w:val="24"/>
          <w:szCs w:val="24"/>
          <w:lang w:val="en-GB"/>
        </w:rPr>
        <w:t xml:space="preserve"> the scope to work continuously.</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 xml:space="preserve">No financial </w:t>
      </w:r>
      <w:r w:rsidR="00217CFB">
        <w:rPr>
          <w:rFonts w:ascii="Tahoma" w:hAnsi="Tahoma" w:cs="Tahoma"/>
          <w:sz w:val="24"/>
          <w:szCs w:val="24"/>
          <w:lang w:val="en-GB"/>
        </w:rPr>
        <w:t>institution,</w:t>
      </w:r>
      <w:r w:rsidR="00DE6169">
        <w:rPr>
          <w:rFonts w:ascii="Tahoma" w:hAnsi="Tahoma" w:cs="Tahoma"/>
          <w:sz w:val="24"/>
          <w:szCs w:val="24"/>
          <w:lang w:val="en-GB"/>
        </w:rPr>
        <w:t xml:space="preserve"> </w:t>
      </w:r>
      <w:r w:rsidR="00217CFB">
        <w:rPr>
          <w:rFonts w:ascii="Tahoma" w:hAnsi="Tahoma" w:cs="Tahoma"/>
          <w:sz w:val="24"/>
          <w:szCs w:val="24"/>
          <w:lang w:val="en-GB"/>
        </w:rPr>
        <w:t>internationally,</w:t>
      </w:r>
      <w:r w:rsidR="00DE6169">
        <w:rPr>
          <w:rFonts w:ascii="Tahoma" w:hAnsi="Tahoma" w:cs="Tahoma"/>
          <w:sz w:val="24"/>
          <w:szCs w:val="24"/>
          <w:lang w:val="en-GB"/>
        </w:rPr>
        <w:t xml:space="preserve"> work on Saturdays</w:t>
      </w:r>
      <w:r w:rsidRPr="004C4840">
        <w:rPr>
          <w:rFonts w:ascii="Tahoma" w:hAnsi="Tahoma" w:cs="Tahoma"/>
          <w:sz w:val="24"/>
          <w:szCs w:val="24"/>
          <w:lang w:val="en-GB"/>
        </w:rPr>
        <w:t>.</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lastRenderedPageBreak/>
        <w:t>Currently about 50% of the workforce are recruited after 2009 and the remaining too either will be recruited now onwards or will be promoted from out of the beyond 2009 recruits. To keep the youths in resonance with international standards so as to retain them in the Industry</w:t>
      </w:r>
      <w:r w:rsidR="00DE6169">
        <w:rPr>
          <w:rFonts w:ascii="Tahoma" w:hAnsi="Tahoma" w:cs="Tahoma"/>
          <w:sz w:val="24"/>
          <w:szCs w:val="24"/>
          <w:lang w:val="en-GB"/>
        </w:rPr>
        <w:t>,</w:t>
      </w:r>
      <w:r w:rsidRPr="004C4840">
        <w:rPr>
          <w:rFonts w:ascii="Tahoma" w:hAnsi="Tahoma" w:cs="Tahoma"/>
          <w:sz w:val="24"/>
          <w:szCs w:val="24"/>
          <w:lang w:val="en-GB"/>
        </w:rPr>
        <w:t xml:space="preserve"> five days a week is required.</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 xml:space="preserve">As </w:t>
      </w:r>
      <w:r w:rsidR="00DE6169">
        <w:rPr>
          <w:rFonts w:ascii="Tahoma" w:hAnsi="Tahoma" w:cs="Tahoma"/>
          <w:sz w:val="24"/>
          <w:szCs w:val="24"/>
          <w:lang w:val="en-GB"/>
        </w:rPr>
        <w:t xml:space="preserve">per </w:t>
      </w:r>
      <w:r w:rsidRPr="004C4840">
        <w:rPr>
          <w:rFonts w:ascii="Tahoma" w:hAnsi="Tahoma" w:cs="Tahoma"/>
          <w:sz w:val="24"/>
          <w:szCs w:val="24"/>
          <w:lang w:val="en-GB"/>
        </w:rPr>
        <w:t>RBI report 62% of the transactions are done through alternate channels and the percentage is on increase.</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No.</w:t>
      </w:r>
      <w:r w:rsidR="00217CFB">
        <w:rPr>
          <w:rFonts w:ascii="Tahoma" w:hAnsi="Tahoma" w:cs="Tahoma"/>
          <w:sz w:val="24"/>
          <w:szCs w:val="24"/>
          <w:lang w:val="en-GB"/>
        </w:rPr>
        <w:t xml:space="preserve"> </w:t>
      </w:r>
      <w:r w:rsidRPr="004C4840">
        <w:rPr>
          <w:rFonts w:ascii="Tahoma" w:hAnsi="Tahoma" w:cs="Tahoma"/>
          <w:sz w:val="24"/>
          <w:szCs w:val="24"/>
          <w:lang w:val="en-GB"/>
        </w:rPr>
        <w:t>of ATMs as on Oct. 2014 is 173697.</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About 2.5lac business correspondents are discharging the banking related jobs outside the bank premises.</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About 11</w:t>
      </w:r>
      <w:proofErr w:type="gramStart"/>
      <w:r w:rsidR="00217CFB">
        <w:rPr>
          <w:rFonts w:ascii="Tahoma" w:hAnsi="Tahoma" w:cs="Tahoma"/>
          <w:sz w:val="24"/>
          <w:szCs w:val="24"/>
          <w:lang w:val="en-GB"/>
        </w:rPr>
        <w:t>,</w:t>
      </w:r>
      <w:r w:rsidRPr="004C4840">
        <w:rPr>
          <w:rFonts w:ascii="Tahoma" w:hAnsi="Tahoma" w:cs="Tahoma"/>
          <w:sz w:val="24"/>
          <w:szCs w:val="24"/>
          <w:lang w:val="en-GB"/>
        </w:rPr>
        <w:t>11</w:t>
      </w:r>
      <w:r w:rsidR="00217CFB">
        <w:rPr>
          <w:rFonts w:ascii="Tahoma" w:hAnsi="Tahoma" w:cs="Tahoma"/>
          <w:sz w:val="24"/>
          <w:szCs w:val="24"/>
          <w:lang w:val="en-GB"/>
        </w:rPr>
        <w:t>,</w:t>
      </w:r>
      <w:r w:rsidRPr="004C4840">
        <w:rPr>
          <w:rFonts w:ascii="Tahoma" w:hAnsi="Tahoma" w:cs="Tahoma"/>
          <w:sz w:val="24"/>
          <w:szCs w:val="24"/>
          <w:lang w:val="en-GB"/>
        </w:rPr>
        <w:t>576</w:t>
      </w:r>
      <w:proofErr w:type="gramEnd"/>
      <w:r w:rsidRPr="004C4840">
        <w:rPr>
          <w:rFonts w:ascii="Tahoma" w:hAnsi="Tahoma" w:cs="Tahoma"/>
          <w:sz w:val="24"/>
          <w:szCs w:val="24"/>
          <w:lang w:val="en-GB"/>
        </w:rPr>
        <w:t xml:space="preserve"> POS (point of sales) terminals are available all through the days.</w:t>
      </w:r>
    </w:p>
    <w:p w:rsidR="007B3680" w:rsidRPr="00DE6169" w:rsidRDefault="00945236" w:rsidP="00DE6169">
      <w:pPr>
        <w:pStyle w:val="Body"/>
        <w:numPr>
          <w:ilvl w:val="0"/>
          <w:numId w:val="5"/>
        </w:numPr>
        <w:jc w:val="both"/>
        <w:rPr>
          <w:rFonts w:ascii="Tahoma" w:hAnsi="Tahoma" w:cs="Tahoma"/>
          <w:sz w:val="24"/>
          <w:szCs w:val="24"/>
        </w:rPr>
      </w:pPr>
      <w:r w:rsidRPr="004C4840">
        <w:rPr>
          <w:rFonts w:ascii="Tahoma" w:hAnsi="Tahoma" w:cs="Tahoma"/>
          <w:sz w:val="24"/>
          <w:szCs w:val="24"/>
          <w:lang w:val="en-GB"/>
        </w:rPr>
        <w:t>About 1</w:t>
      </w:r>
      <w:r w:rsidR="00DE6169">
        <w:rPr>
          <w:rFonts w:ascii="Tahoma" w:hAnsi="Tahoma" w:cs="Tahoma"/>
          <w:sz w:val="24"/>
          <w:szCs w:val="24"/>
          <w:lang w:val="en-GB"/>
        </w:rPr>
        <w:t>,</w:t>
      </w:r>
      <w:r w:rsidRPr="004C4840">
        <w:rPr>
          <w:rFonts w:ascii="Tahoma" w:hAnsi="Tahoma" w:cs="Tahoma"/>
          <w:sz w:val="24"/>
          <w:szCs w:val="24"/>
          <w:lang w:val="en-GB"/>
        </w:rPr>
        <w:t>99</w:t>
      </w:r>
      <w:r w:rsidR="00DE6169">
        <w:rPr>
          <w:rFonts w:ascii="Tahoma" w:hAnsi="Tahoma" w:cs="Tahoma"/>
          <w:sz w:val="24"/>
          <w:szCs w:val="24"/>
          <w:lang w:val="en-GB"/>
        </w:rPr>
        <w:t>,</w:t>
      </w:r>
      <w:r w:rsidRPr="004C4840">
        <w:rPr>
          <w:rFonts w:ascii="Tahoma" w:hAnsi="Tahoma" w:cs="Tahoma"/>
          <w:sz w:val="24"/>
          <w:szCs w:val="24"/>
          <w:lang w:val="en-GB"/>
        </w:rPr>
        <w:t>54</w:t>
      </w:r>
      <w:r w:rsidR="00DE6169">
        <w:rPr>
          <w:rFonts w:ascii="Tahoma" w:hAnsi="Tahoma" w:cs="Tahoma"/>
          <w:sz w:val="24"/>
          <w:szCs w:val="24"/>
          <w:lang w:val="en-GB"/>
        </w:rPr>
        <w:t>,</w:t>
      </w:r>
      <w:r w:rsidRPr="004C4840">
        <w:rPr>
          <w:rFonts w:ascii="Tahoma" w:hAnsi="Tahoma" w:cs="Tahoma"/>
          <w:sz w:val="24"/>
          <w:szCs w:val="24"/>
          <w:lang w:val="en-GB"/>
        </w:rPr>
        <w:t>598 credit cards and 44</w:t>
      </w:r>
      <w:r w:rsidR="00DE6169">
        <w:rPr>
          <w:rFonts w:ascii="Tahoma" w:hAnsi="Tahoma" w:cs="Tahoma"/>
          <w:sz w:val="24"/>
          <w:szCs w:val="24"/>
          <w:lang w:val="en-GB"/>
        </w:rPr>
        <w:t>,</w:t>
      </w:r>
      <w:r w:rsidRPr="004C4840">
        <w:rPr>
          <w:rFonts w:ascii="Tahoma" w:hAnsi="Tahoma" w:cs="Tahoma"/>
          <w:sz w:val="24"/>
          <w:szCs w:val="24"/>
          <w:lang w:val="en-GB"/>
        </w:rPr>
        <w:t>16</w:t>
      </w:r>
      <w:r w:rsidR="00DE6169">
        <w:rPr>
          <w:rFonts w:ascii="Tahoma" w:hAnsi="Tahoma" w:cs="Tahoma"/>
          <w:sz w:val="24"/>
          <w:szCs w:val="24"/>
          <w:lang w:val="en-GB"/>
        </w:rPr>
        <w:t>,</w:t>
      </w:r>
      <w:r w:rsidRPr="004C4840">
        <w:rPr>
          <w:rFonts w:ascii="Tahoma" w:hAnsi="Tahoma" w:cs="Tahoma"/>
          <w:sz w:val="24"/>
          <w:szCs w:val="24"/>
          <w:lang w:val="en-GB"/>
        </w:rPr>
        <w:t>11</w:t>
      </w:r>
      <w:r w:rsidR="00DE6169">
        <w:rPr>
          <w:rFonts w:ascii="Tahoma" w:hAnsi="Tahoma" w:cs="Tahoma"/>
          <w:sz w:val="24"/>
          <w:szCs w:val="24"/>
          <w:lang w:val="en-GB"/>
        </w:rPr>
        <w:t>,</w:t>
      </w:r>
      <w:r w:rsidRPr="004C4840">
        <w:rPr>
          <w:rFonts w:ascii="Tahoma" w:hAnsi="Tahoma" w:cs="Tahoma"/>
          <w:sz w:val="24"/>
          <w:szCs w:val="24"/>
          <w:lang w:val="en-GB"/>
        </w:rPr>
        <w:t>701 debit cards are in active operation as on Oct. 2014</w:t>
      </w:r>
      <w:r w:rsidR="00DE6169">
        <w:rPr>
          <w:rFonts w:ascii="Tahoma" w:hAnsi="Tahoma" w:cs="Tahoma"/>
          <w:sz w:val="24"/>
          <w:szCs w:val="24"/>
          <w:lang w:val="en-GB"/>
        </w:rPr>
        <w:t xml:space="preserve"> a</w:t>
      </w:r>
      <w:r w:rsidR="00DE6169" w:rsidRPr="00DE6169">
        <w:rPr>
          <w:rFonts w:ascii="Tahoma" w:hAnsi="Tahoma" w:cs="Tahoma"/>
          <w:sz w:val="24"/>
          <w:szCs w:val="24"/>
          <w:lang w:val="en-GB"/>
        </w:rPr>
        <w:t>s all</w:t>
      </w:r>
      <w:r w:rsidRPr="00DE6169">
        <w:rPr>
          <w:rFonts w:ascii="Tahoma" w:hAnsi="Tahoma" w:cs="Tahoma"/>
          <w:sz w:val="24"/>
          <w:szCs w:val="24"/>
          <w:lang w:val="en-GB"/>
        </w:rPr>
        <w:t xml:space="preserve"> 11 crores accounts opened under JAN</w:t>
      </w:r>
      <w:r w:rsidR="00DE6169" w:rsidRPr="00DE6169">
        <w:rPr>
          <w:rFonts w:ascii="Tahoma" w:hAnsi="Tahoma" w:cs="Tahoma"/>
          <w:sz w:val="24"/>
          <w:szCs w:val="24"/>
          <w:lang w:val="en-GB"/>
        </w:rPr>
        <w:t xml:space="preserve"> </w:t>
      </w:r>
      <w:r w:rsidRPr="00DE6169">
        <w:rPr>
          <w:rFonts w:ascii="Tahoma" w:hAnsi="Tahoma" w:cs="Tahoma"/>
          <w:sz w:val="24"/>
          <w:szCs w:val="24"/>
          <w:lang w:val="en-GB"/>
        </w:rPr>
        <w:t>DHAN YOJANA are issued with debit cards.</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 xml:space="preserve">There are 3.50 crores mobile banking users and 9.40 crores transactions </w:t>
      </w:r>
      <w:r w:rsidR="00DE6169">
        <w:rPr>
          <w:rFonts w:ascii="Tahoma" w:hAnsi="Tahoma" w:cs="Tahoma"/>
          <w:sz w:val="24"/>
          <w:szCs w:val="24"/>
          <w:lang w:val="en-GB"/>
        </w:rPr>
        <w:t>during financial year ended</w:t>
      </w:r>
      <w:r w:rsidRPr="004C4840">
        <w:rPr>
          <w:rFonts w:ascii="Tahoma" w:hAnsi="Tahoma" w:cs="Tahoma"/>
          <w:sz w:val="24"/>
          <w:szCs w:val="24"/>
          <w:lang w:val="en-GB"/>
        </w:rPr>
        <w:t xml:space="preserve"> March</w:t>
      </w:r>
      <w:r w:rsidR="00DE6169">
        <w:rPr>
          <w:rFonts w:ascii="Tahoma" w:hAnsi="Tahoma" w:cs="Tahoma"/>
          <w:sz w:val="24"/>
          <w:szCs w:val="24"/>
          <w:lang w:val="en-GB"/>
        </w:rPr>
        <w:t>,</w:t>
      </w:r>
      <w:r w:rsidRPr="004C4840">
        <w:rPr>
          <w:rFonts w:ascii="Tahoma" w:hAnsi="Tahoma" w:cs="Tahoma"/>
          <w:sz w:val="24"/>
          <w:szCs w:val="24"/>
          <w:lang w:val="en-GB"/>
        </w:rPr>
        <w:t xml:space="preserve"> 2014.</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 xml:space="preserve">All banks are in the process of opening </w:t>
      </w:r>
      <w:proofErr w:type="spellStart"/>
      <w:r w:rsidRPr="004C4840">
        <w:rPr>
          <w:rFonts w:ascii="Tahoma" w:hAnsi="Tahoma" w:cs="Tahoma"/>
          <w:sz w:val="24"/>
          <w:szCs w:val="24"/>
          <w:lang w:val="en-GB"/>
        </w:rPr>
        <w:t>self service</w:t>
      </w:r>
      <w:proofErr w:type="spellEnd"/>
      <w:r w:rsidRPr="004C4840">
        <w:rPr>
          <w:rFonts w:ascii="Tahoma" w:hAnsi="Tahoma" w:cs="Tahoma"/>
          <w:sz w:val="24"/>
          <w:szCs w:val="24"/>
          <w:lang w:val="en-GB"/>
        </w:rPr>
        <w:t xml:space="preserve"> kiosks wherein the facilities for pass book printing, coin vending, cash withdrawal a</w:t>
      </w:r>
      <w:r w:rsidR="00DE6169">
        <w:rPr>
          <w:rFonts w:ascii="Tahoma" w:hAnsi="Tahoma" w:cs="Tahoma"/>
          <w:sz w:val="24"/>
          <w:szCs w:val="24"/>
          <w:lang w:val="en-GB"/>
        </w:rPr>
        <w:t>nd deposit through the machines are available.</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The cheque truncation system is working efficiently and funds clearance is possible on line instead of waiting for 14 days.</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Recently the MOS S</w:t>
      </w:r>
      <w:r w:rsidR="00DE6169">
        <w:rPr>
          <w:rFonts w:ascii="Tahoma" w:hAnsi="Tahoma" w:cs="Tahoma"/>
          <w:sz w:val="24"/>
          <w:szCs w:val="24"/>
          <w:lang w:val="en-GB"/>
        </w:rPr>
        <w:t>ri</w:t>
      </w:r>
      <w:r w:rsidRPr="004C4840">
        <w:rPr>
          <w:rFonts w:ascii="Tahoma" w:hAnsi="Tahoma" w:cs="Tahoma"/>
          <w:sz w:val="24"/>
          <w:szCs w:val="24"/>
          <w:lang w:val="en-GB"/>
        </w:rPr>
        <w:t xml:space="preserve"> </w:t>
      </w:r>
      <w:proofErr w:type="spellStart"/>
      <w:r w:rsidRPr="004C4840">
        <w:rPr>
          <w:rFonts w:ascii="Tahoma" w:hAnsi="Tahoma" w:cs="Tahoma"/>
          <w:sz w:val="24"/>
          <w:szCs w:val="24"/>
          <w:lang w:val="en-GB"/>
        </w:rPr>
        <w:t>J</w:t>
      </w:r>
      <w:r w:rsidR="00DE6169" w:rsidRPr="004C4840">
        <w:rPr>
          <w:rFonts w:ascii="Tahoma" w:hAnsi="Tahoma" w:cs="Tahoma"/>
          <w:sz w:val="24"/>
          <w:szCs w:val="24"/>
          <w:lang w:val="en-GB"/>
        </w:rPr>
        <w:t>itendra</w:t>
      </w:r>
      <w:proofErr w:type="spellEnd"/>
      <w:r w:rsidRPr="004C4840">
        <w:rPr>
          <w:rFonts w:ascii="Tahoma" w:hAnsi="Tahoma" w:cs="Tahoma"/>
          <w:sz w:val="24"/>
          <w:szCs w:val="24"/>
          <w:lang w:val="en-GB"/>
        </w:rPr>
        <w:t xml:space="preserve"> P</w:t>
      </w:r>
      <w:r w:rsidR="00DE6169" w:rsidRPr="004C4840">
        <w:rPr>
          <w:rFonts w:ascii="Tahoma" w:hAnsi="Tahoma" w:cs="Tahoma"/>
          <w:sz w:val="24"/>
          <w:szCs w:val="24"/>
          <w:lang w:val="en-GB"/>
        </w:rPr>
        <w:t>rasad</w:t>
      </w:r>
      <w:r w:rsidRPr="004C4840">
        <w:rPr>
          <w:rFonts w:ascii="Tahoma" w:hAnsi="Tahoma" w:cs="Tahoma"/>
          <w:sz w:val="24"/>
          <w:szCs w:val="24"/>
          <w:lang w:val="en-GB"/>
        </w:rPr>
        <w:t xml:space="preserve"> in Parliament and </w:t>
      </w:r>
      <w:r w:rsidR="00DE6169">
        <w:rPr>
          <w:rFonts w:ascii="Tahoma" w:hAnsi="Tahoma" w:cs="Tahoma"/>
          <w:sz w:val="24"/>
          <w:szCs w:val="24"/>
          <w:lang w:val="en-GB"/>
        </w:rPr>
        <w:t>Sri</w:t>
      </w:r>
      <w:r w:rsidRPr="004C4840">
        <w:rPr>
          <w:rFonts w:ascii="Tahoma" w:hAnsi="Tahoma" w:cs="Tahoma"/>
          <w:sz w:val="24"/>
          <w:szCs w:val="24"/>
          <w:lang w:val="en-GB"/>
        </w:rPr>
        <w:t xml:space="preserve"> </w:t>
      </w:r>
      <w:proofErr w:type="spellStart"/>
      <w:r w:rsidRPr="004C4840">
        <w:rPr>
          <w:rFonts w:ascii="Tahoma" w:hAnsi="Tahoma" w:cs="Tahoma"/>
          <w:sz w:val="24"/>
          <w:szCs w:val="24"/>
          <w:lang w:val="en-GB"/>
        </w:rPr>
        <w:t>A</w:t>
      </w:r>
      <w:r w:rsidR="00DE6169" w:rsidRPr="004C4840">
        <w:rPr>
          <w:rFonts w:ascii="Tahoma" w:hAnsi="Tahoma" w:cs="Tahoma"/>
          <w:sz w:val="24"/>
          <w:szCs w:val="24"/>
          <w:lang w:val="en-GB"/>
        </w:rPr>
        <w:t>jith</w:t>
      </w:r>
      <w:proofErr w:type="spellEnd"/>
      <w:r w:rsidRPr="004C4840">
        <w:rPr>
          <w:rFonts w:ascii="Tahoma" w:hAnsi="Tahoma" w:cs="Tahoma"/>
          <w:sz w:val="24"/>
          <w:szCs w:val="24"/>
          <w:lang w:val="en-GB"/>
        </w:rPr>
        <w:t xml:space="preserve"> S</w:t>
      </w:r>
      <w:r w:rsidR="00DE6169" w:rsidRPr="004C4840">
        <w:rPr>
          <w:rFonts w:ascii="Tahoma" w:hAnsi="Tahoma" w:cs="Tahoma"/>
          <w:sz w:val="24"/>
          <w:szCs w:val="24"/>
          <w:lang w:val="en-GB"/>
        </w:rPr>
        <w:t>eth</w:t>
      </w:r>
      <w:r w:rsidR="00DE6169">
        <w:rPr>
          <w:rFonts w:ascii="Tahoma" w:hAnsi="Tahoma" w:cs="Tahoma"/>
          <w:sz w:val="24"/>
          <w:szCs w:val="24"/>
          <w:lang w:val="en-GB"/>
        </w:rPr>
        <w:t>,</w:t>
      </w:r>
      <w:r w:rsidRPr="004C4840">
        <w:rPr>
          <w:rFonts w:ascii="Tahoma" w:hAnsi="Tahoma" w:cs="Tahoma"/>
          <w:sz w:val="24"/>
          <w:szCs w:val="24"/>
          <w:lang w:val="en-GB"/>
        </w:rPr>
        <w:t xml:space="preserve"> Cabinet </w:t>
      </w:r>
      <w:r w:rsidR="00DE6169">
        <w:rPr>
          <w:rFonts w:ascii="Tahoma" w:hAnsi="Tahoma" w:cs="Tahoma"/>
          <w:sz w:val="24"/>
          <w:szCs w:val="24"/>
          <w:lang w:val="en-GB"/>
        </w:rPr>
        <w:t>S</w:t>
      </w:r>
      <w:r w:rsidRPr="004C4840">
        <w:rPr>
          <w:rFonts w:ascii="Tahoma" w:hAnsi="Tahoma" w:cs="Tahoma"/>
          <w:sz w:val="24"/>
          <w:szCs w:val="24"/>
          <w:lang w:val="en-GB"/>
        </w:rPr>
        <w:t xml:space="preserve">ecretary informed that the Govt. does not have any </w:t>
      </w:r>
      <w:r w:rsidR="00DE6169">
        <w:rPr>
          <w:rFonts w:ascii="Tahoma" w:hAnsi="Tahoma" w:cs="Tahoma"/>
          <w:sz w:val="24"/>
          <w:szCs w:val="24"/>
          <w:lang w:val="en-GB"/>
        </w:rPr>
        <w:t>intention</w:t>
      </w:r>
      <w:r w:rsidRPr="004C4840">
        <w:rPr>
          <w:rFonts w:ascii="Tahoma" w:hAnsi="Tahoma" w:cs="Tahoma"/>
          <w:sz w:val="24"/>
          <w:szCs w:val="24"/>
          <w:lang w:val="en-GB"/>
        </w:rPr>
        <w:t xml:space="preserve"> to propose any change in the existing 5days a week.</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It will have very effective impact in the govt. proposal of cutting expenditure to 10% from the current level</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In a recent interview to Business today, while recording the reasons for the success of HDFC bank, the Chairman admitted that today 85% of the transactions by customers takes place through non branch channels. The mobile and Internet banking c</w:t>
      </w:r>
      <w:r w:rsidR="003B5EB7">
        <w:rPr>
          <w:rFonts w:ascii="Tahoma" w:hAnsi="Tahoma" w:cs="Tahoma"/>
          <w:sz w:val="24"/>
          <w:szCs w:val="24"/>
          <w:lang w:val="en-GB"/>
        </w:rPr>
        <w:t>hannel contributes almost 55%.</w:t>
      </w: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He further state</w:t>
      </w:r>
      <w:r w:rsidR="003B5EB7">
        <w:rPr>
          <w:rFonts w:ascii="Tahoma" w:hAnsi="Tahoma" w:cs="Tahoma"/>
          <w:sz w:val="24"/>
          <w:szCs w:val="24"/>
          <w:lang w:val="en-GB"/>
        </w:rPr>
        <w:t>d</w:t>
      </w:r>
      <w:r w:rsidRPr="004C4840">
        <w:rPr>
          <w:rFonts w:ascii="Tahoma" w:hAnsi="Tahoma" w:cs="Tahoma"/>
          <w:sz w:val="24"/>
          <w:szCs w:val="24"/>
          <w:lang w:val="en-GB"/>
        </w:rPr>
        <w:t xml:space="preserve"> that HDFC bank already created 75% of the work involved in digital banking which would be implemented shortly, whereby everything you do physically will be done virtually.</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numPr>
          <w:ilvl w:val="0"/>
          <w:numId w:val="5"/>
        </w:numPr>
        <w:jc w:val="both"/>
        <w:rPr>
          <w:rFonts w:ascii="Tahoma" w:hAnsi="Tahoma" w:cs="Tahoma"/>
          <w:sz w:val="24"/>
          <w:szCs w:val="24"/>
        </w:rPr>
      </w:pPr>
      <w:r w:rsidRPr="004C4840">
        <w:rPr>
          <w:rFonts w:ascii="Tahoma" w:hAnsi="Tahoma" w:cs="Tahoma"/>
          <w:sz w:val="24"/>
          <w:szCs w:val="24"/>
          <w:lang w:val="en-GB"/>
        </w:rPr>
        <w:t>Other obvious benefits are,</w:t>
      </w:r>
    </w:p>
    <w:p w:rsidR="007B3680" w:rsidRPr="004C4840" w:rsidRDefault="007B3680" w:rsidP="004C4840">
      <w:pPr>
        <w:pStyle w:val="Body"/>
        <w:jc w:val="both"/>
        <w:rPr>
          <w:rFonts w:ascii="Tahoma" w:hAnsi="Tahoma" w:cs="Tahoma"/>
          <w:sz w:val="24"/>
          <w:szCs w:val="24"/>
        </w:rPr>
      </w:pPr>
    </w:p>
    <w:p w:rsidR="007B3680" w:rsidRPr="004C4840" w:rsidRDefault="003B5EB7" w:rsidP="003B5EB7">
      <w:pPr>
        <w:pStyle w:val="Body"/>
        <w:numPr>
          <w:ilvl w:val="0"/>
          <w:numId w:val="6"/>
        </w:numPr>
        <w:tabs>
          <w:tab w:val="left" w:pos="720"/>
        </w:tabs>
        <w:jc w:val="both"/>
        <w:rPr>
          <w:rFonts w:ascii="Tahoma" w:hAnsi="Tahoma" w:cs="Tahoma"/>
          <w:sz w:val="24"/>
          <w:szCs w:val="24"/>
        </w:rPr>
      </w:pPr>
      <w:r>
        <w:rPr>
          <w:rFonts w:ascii="Tahoma" w:hAnsi="Tahoma" w:cs="Tahoma"/>
          <w:sz w:val="24"/>
          <w:szCs w:val="24"/>
          <w:lang w:val="en-GB"/>
        </w:rPr>
        <w:t xml:space="preserve">  Reduced fuel costs,</w:t>
      </w:r>
    </w:p>
    <w:p w:rsidR="007B3680" w:rsidRPr="004C4840" w:rsidRDefault="004C4840" w:rsidP="00074E73">
      <w:pPr>
        <w:pStyle w:val="Body"/>
        <w:numPr>
          <w:ilvl w:val="0"/>
          <w:numId w:val="6"/>
        </w:numPr>
        <w:jc w:val="both"/>
        <w:rPr>
          <w:rFonts w:ascii="Tahoma" w:hAnsi="Tahoma" w:cs="Tahoma"/>
          <w:sz w:val="24"/>
          <w:szCs w:val="24"/>
        </w:rPr>
      </w:pPr>
      <w:r>
        <w:rPr>
          <w:rFonts w:ascii="Tahoma" w:hAnsi="Tahoma" w:cs="Tahoma"/>
          <w:sz w:val="24"/>
          <w:szCs w:val="24"/>
          <w:lang w:val="en-GB"/>
        </w:rPr>
        <w:t xml:space="preserve">  </w:t>
      </w:r>
      <w:r w:rsidR="00074E73">
        <w:rPr>
          <w:rFonts w:ascii="Tahoma" w:hAnsi="Tahoma" w:cs="Tahoma"/>
          <w:sz w:val="24"/>
          <w:szCs w:val="24"/>
          <w:lang w:val="en-GB"/>
        </w:rPr>
        <w:t>Increased</w:t>
      </w:r>
      <w:r w:rsidR="00945236" w:rsidRPr="004C4840">
        <w:rPr>
          <w:rFonts w:ascii="Tahoma" w:hAnsi="Tahoma" w:cs="Tahoma"/>
          <w:sz w:val="24"/>
          <w:szCs w:val="24"/>
          <w:lang w:val="en-GB"/>
        </w:rPr>
        <w:t xml:space="preserve"> productivity</w:t>
      </w:r>
      <w:r w:rsidR="003B5EB7">
        <w:rPr>
          <w:rFonts w:ascii="Tahoma" w:hAnsi="Tahoma" w:cs="Tahoma"/>
          <w:sz w:val="24"/>
          <w:szCs w:val="24"/>
          <w:lang w:val="en-GB"/>
        </w:rPr>
        <w:t>,</w:t>
      </w:r>
    </w:p>
    <w:p w:rsidR="007B3680" w:rsidRPr="004C4840" w:rsidRDefault="004C4840" w:rsidP="00074E73">
      <w:pPr>
        <w:pStyle w:val="Body"/>
        <w:numPr>
          <w:ilvl w:val="0"/>
          <w:numId w:val="6"/>
        </w:numPr>
        <w:jc w:val="both"/>
        <w:rPr>
          <w:rFonts w:ascii="Tahoma" w:hAnsi="Tahoma" w:cs="Tahoma"/>
          <w:sz w:val="24"/>
          <w:szCs w:val="24"/>
        </w:rPr>
      </w:pPr>
      <w:r>
        <w:rPr>
          <w:rFonts w:ascii="Tahoma" w:hAnsi="Tahoma" w:cs="Tahoma"/>
          <w:sz w:val="24"/>
          <w:szCs w:val="24"/>
          <w:lang w:val="en-GB"/>
        </w:rPr>
        <w:t xml:space="preserve">  </w:t>
      </w:r>
      <w:r w:rsidR="00945236" w:rsidRPr="004C4840">
        <w:rPr>
          <w:rFonts w:ascii="Tahoma" w:hAnsi="Tahoma" w:cs="Tahoma"/>
          <w:sz w:val="24"/>
          <w:szCs w:val="24"/>
          <w:lang w:val="en-GB"/>
        </w:rPr>
        <w:t>Improved job satisfaction morale</w:t>
      </w:r>
      <w:r w:rsidR="003B5EB7">
        <w:rPr>
          <w:rFonts w:ascii="Tahoma" w:hAnsi="Tahoma" w:cs="Tahoma"/>
          <w:sz w:val="24"/>
          <w:szCs w:val="24"/>
          <w:lang w:val="en-GB"/>
        </w:rPr>
        <w:t>,</w:t>
      </w:r>
    </w:p>
    <w:p w:rsidR="007B3680" w:rsidRPr="004C4840" w:rsidRDefault="004C4840" w:rsidP="00074E73">
      <w:pPr>
        <w:pStyle w:val="Body"/>
        <w:numPr>
          <w:ilvl w:val="0"/>
          <w:numId w:val="6"/>
        </w:numPr>
        <w:jc w:val="both"/>
        <w:rPr>
          <w:rFonts w:ascii="Tahoma" w:hAnsi="Tahoma" w:cs="Tahoma"/>
          <w:sz w:val="24"/>
          <w:szCs w:val="24"/>
        </w:rPr>
      </w:pPr>
      <w:r>
        <w:rPr>
          <w:rFonts w:ascii="Tahoma" w:hAnsi="Tahoma" w:cs="Tahoma"/>
          <w:sz w:val="24"/>
          <w:szCs w:val="24"/>
          <w:lang w:val="en-GB"/>
        </w:rPr>
        <w:t xml:space="preserve">  </w:t>
      </w:r>
      <w:r w:rsidR="003B5EB7">
        <w:rPr>
          <w:rFonts w:ascii="Tahoma" w:hAnsi="Tahoma" w:cs="Tahoma"/>
          <w:sz w:val="24"/>
          <w:szCs w:val="24"/>
          <w:lang w:val="en-GB"/>
        </w:rPr>
        <w:t xml:space="preserve">Saving </w:t>
      </w:r>
      <w:r w:rsidR="00074E73">
        <w:rPr>
          <w:rFonts w:ascii="Tahoma" w:hAnsi="Tahoma" w:cs="Tahoma"/>
          <w:sz w:val="24"/>
          <w:szCs w:val="24"/>
          <w:lang w:val="en-GB"/>
        </w:rPr>
        <w:t>the scarce National  power and energy resources</w:t>
      </w:r>
      <w:r w:rsidR="003B5EB7">
        <w:rPr>
          <w:rFonts w:ascii="Tahoma" w:hAnsi="Tahoma" w:cs="Tahoma"/>
          <w:sz w:val="24"/>
          <w:szCs w:val="24"/>
          <w:lang w:val="en-GB"/>
        </w:rPr>
        <w:t>,</w:t>
      </w:r>
    </w:p>
    <w:p w:rsidR="007B3680" w:rsidRPr="004C4840" w:rsidRDefault="004C4840" w:rsidP="00074E73">
      <w:pPr>
        <w:pStyle w:val="Body"/>
        <w:numPr>
          <w:ilvl w:val="0"/>
          <w:numId w:val="6"/>
        </w:numPr>
        <w:jc w:val="both"/>
        <w:rPr>
          <w:rFonts w:ascii="Tahoma" w:hAnsi="Tahoma" w:cs="Tahoma"/>
          <w:sz w:val="24"/>
          <w:szCs w:val="24"/>
        </w:rPr>
      </w:pPr>
      <w:r>
        <w:rPr>
          <w:rFonts w:ascii="Tahoma" w:hAnsi="Tahoma" w:cs="Tahoma"/>
          <w:sz w:val="24"/>
          <w:szCs w:val="24"/>
          <w:lang w:val="en-GB"/>
        </w:rPr>
        <w:t xml:space="preserve">  </w:t>
      </w:r>
      <w:r w:rsidR="00945236" w:rsidRPr="004C4840">
        <w:rPr>
          <w:rFonts w:ascii="Tahoma" w:hAnsi="Tahoma" w:cs="Tahoma"/>
          <w:sz w:val="24"/>
          <w:szCs w:val="24"/>
          <w:lang w:val="en-GB"/>
        </w:rPr>
        <w:t>Improved work life balance</w:t>
      </w:r>
      <w:r w:rsidR="003B5EB7">
        <w:rPr>
          <w:rFonts w:ascii="Tahoma" w:hAnsi="Tahoma" w:cs="Tahoma"/>
          <w:sz w:val="24"/>
          <w:szCs w:val="24"/>
          <w:lang w:val="en-GB"/>
        </w:rPr>
        <w:t>,</w:t>
      </w:r>
    </w:p>
    <w:p w:rsidR="007B3680" w:rsidRPr="004C4840" w:rsidRDefault="004C4840" w:rsidP="00074E73">
      <w:pPr>
        <w:pStyle w:val="Body"/>
        <w:numPr>
          <w:ilvl w:val="0"/>
          <w:numId w:val="6"/>
        </w:numPr>
        <w:jc w:val="both"/>
        <w:rPr>
          <w:rFonts w:ascii="Tahoma" w:hAnsi="Tahoma" w:cs="Tahoma"/>
          <w:sz w:val="24"/>
          <w:szCs w:val="24"/>
        </w:rPr>
      </w:pPr>
      <w:r>
        <w:rPr>
          <w:rFonts w:ascii="Tahoma" w:hAnsi="Tahoma" w:cs="Tahoma"/>
          <w:sz w:val="24"/>
          <w:szCs w:val="24"/>
          <w:lang w:val="en-GB"/>
        </w:rPr>
        <w:t xml:space="preserve">  </w:t>
      </w:r>
      <w:r w:rsidR="00945236" w:rsidRPr="004C4840">
        <w:rPr>
          <w:rFonts w:ascii="Tahoma" w:hAnsi="Tahoma" w:cs="Tahoma"/>
          <w:sz w:val="24"/>
          <w:szCs w:val="24"/>
          <w:lang w:val="en-GB"/>
        </w:rPr>
        <w:t>Reduced traffic congestion</w:t>
      </w:r>
      <w:r w:rsidR="00074E73">
        <w:rPr>
          <w:rFonts w:ascii="Tahoma" w:hAnsi="Tahoma" w:cs="Tahoma"/>
          <w:sz w:val="24"/>
          <w:szCs w:val="24"/>
          <w:lang w:val="en-GB"/>
        </w:rPr>
        <w:t xml:space="preserve"> and pollution</w:t>
      </w:r>
      <w:r w:rsidR="00945236" w:rsidRPr="004C4840">
        <w:rPr>
          <w:rFonts w:ascii="Tahoma" w:hAnsi="Tahoma" w:cs="Tahoma"/>
          <w:sz w:val="24"/>
          <w:szCs w:val="24"/>
          <w:lang w:val="en-GB"/>
        </w:rPr>
        <w:t>.</w:t>
      </w:r>
    </w:p>
    <w:p w:rsidR="007B3680" w:rsidRPr="004C4840" w:rsidRDefault="007B3680" w:rsidP="004C4840">
      <w:pPr>
        <w:pStyle w:val="Body"/>
        <w:jc w:val="both"/>
        <w:rPr>
          <w:rFonts w:ascii="Tahoma" w:hAnsi="Tahoma" w:cs="Tahoma"/>
          <w:sz w:val="24"/>
          <w:szCs w:val="24"/>
        </w:rPr>
      </w:pPr>
    </w:p>
    <w:p w:rsidR="007B3680" w:rsidRPr="004C4840" w:rsidRDefault="003B5EB7" w:rsidP="005079EB">
      <w:pPr>
        <w:pStyle w:val="Body"/>
        <w:jc w:val="both"/>
        <w:rPr>
          <w:rFonts w:ascii="Tahoma" w:hAnsi="Tahoma" w:cs="Tahoma"/>
          <w:sz w:val="24"/>
          <w:szCs w:val="24"/>
        </w:rPr>
      </w:pPr>
      <w:r>
        <w:rPr>
          <w:rFonts w:ascii="Tahoma" w:hAnsi="Tahoma" w:cs="Tahoma"/>
          <w:sz w:val="24"/>
          <w:szCs w:val="24"/>
          <w:lang w:val="en-GB"/>
        </w:rPr>
        <w:t>Al</w:t>
      </w:r>
      <w:r w:rsidR="002B3535">
        <w:rPr>
          <w:rFonts w:ascii="Tahoma" w:hAnsi="Tahoma" w:cs="Tahoma"/>
          <w:sz w:val="24"/>
          <w:szCs w:val="24"/>
          <w:lang w:val="en-GB"/>
        </w:rPr>
        <w:t>most all countries/economies</w:t>
      </w:r>
      <w:r w:rsidR="00074E73">
        <w:rPr>
          <w:rFonts w:ascii="Tahoma" w:hAnsi="Tahoma" w:cs="Tahoma"/>
          <w:sz w:val="24"/>
          <w:szCs w:val="24"/>
          <w:lang w:val="en-GB"/>
        </w:rPr>
        <w:t xml:space="preserve"> </w:t>
      </w:r>
      <w:r w:rsidR="00945236" w:rsidRPr="004C4840">
        <w:rPr>
          <w:rFonts w:ascii="Tahoma" w:hAnsi="Tahoma" w:cs="Tahoma"/>
          <w:sz w:val="24"/>
          <w:szCs w:val="24"/>
          <w:lang w:val="en-GB"/>
        </w:rPr>
        <w:t>adopt 5 days a week</w:t>
      </w:r>
      <w:r w:rsidR="002B3535">
        <w:rPr>
          <w:rFonts w:ascii="Tahoma" w:hAnsi="Tahoma" w:cs="Tahoma"/>
          <w:sz w:val="24"/>
          <w:szCs w:val="24"/>
          <w:lang w:val="en-GB"/>
        </w:rPr>
        <w:t xml:space="preserve"> including </w:t>
      </w:r>
      <w:r w:rsidR="002B3535" w:rsidRPr="004C4840">
        <w:rPr>
          <w:rFonts w:ascii="Tahoma" w:hAnsi="Tahoma" w:cs="Tahoma"/>
          <w:sz w:val="24"/>
          <w:szCs w:val="24"/>
          <w:lang w:val="en-GB"/>
        </w:rPr>
        <w:t>U K, USA, Russia, Japan</w:t>
      </w:r>
      <w:r w:rsidR="002B3535">
        <w:rPr>
          <w:rFonts w:ascii="Tahoma" w:hAnsi="Tahoma" w:cs="Tahoma"/>
          <w:sz w:val="24"/>
          <w:szCs w:val="24"/>
          <w:lang w:val="en-GB"/>
        </w:rPr>
        <w:t>,</w:t>
      </w:r>
      <w:r w:rsidR="002B3535" w:rsidRPr="004C4840">
        <w:rPr>
          <w:rFonts w:ascii="Tahoma" w:hAnsi="Tahoma" w:cs="Tahoma"/>
          <w:sz w:val="24"/>
          <w:szCs w:val="24"/>
          <w:lang w:val="en-GB"/>
        </w:rPr>
        <w:t xml:space="preserve"> </w:t>
      </w:r>
      <w:r w:rsidR="00945236" w:rsidRPr="004C4840">
        <w:rPr>
          <w:rFonts w:ascii="Tahoma" w:hAnsi="Tahoma" w:cs="Tahoma"/>
          <w:sz w:val="24"/>
          <w:szCs w:val="24"/>
          <w:lang w:val="en-GB"/>
        </w:rPr>
        <w:t xml:space="preserve">Chile, China, Columbia, Europe, </w:t>
      </w:r>
      <w:r w:rsidR="002B3535" w:rsidRPr="004C4840">
        <w:rPr>
          <w:rFonts w:ascii="Tahoma" w:hAnsi="Tahoma" w:cs="Tahoma"/>
          <w:sz w:val="24"/>
          <w:szCs w:val="24"/>
          <w:lang w:val="en-GB"/>
        </w:rPr>
        <w:t xml:space="preserve">France, Hungary, Ireland, Italy, </w:t>
      </w:r>
      <w:r w:rsidR="00945236" w:rsidRPr="004C4840">
        <w:rPr>
          <w:rFonts w:ascii="Tahoma" w:hAnsi="Tahoma" w:cs="Tahoma"/>
          <w:sz w:val="24"/>
          <w:szCs w:val="24"/>
          <w:lang w:val="en-GB"/>
        </w:rPr>
        <w:t>Austria,</w:t>
      </w:r>
      <w:r w:rsidR="002B3535">
        <w:rPr>
          <w:rFonts w:ascii="Tahoma" w:hAnsi="Tahoma" w:cs="Tahoma"/>
          <w:sz w:val="24"/>
          <w:szCs w:val="24"/>
          <w:lang w:val="en-GB"/>
        </w:rPr>
        <w:t xml:space="preserve"> </w:t>
      </w:r>
      <w:r w:rsidR="00945236" w:rsidRPr="004C4840">
        <w:rPr>
          <w:rFonts w:ascii="Tahoma" w:hAnsi="Tahoma" w:cs="Tahoma"/>
          <w:sz w:val="24"/>
          <w:szCs w:val="24"/>
          <w:lang w:val="en-GB"/>
        </w:rPr>
        <w:t>Bulgaria, Czech Republic, Denmark,</w:t>
      </w:r>
      <w:r w:rsidR="002B3535">
        <w:rPr>
          <w:rFonts w:ascii="Tahoma" w:hAnsi="Tahoma" w:cs="Tahoma"/>
          <w:sz w:val="24"/>
          <w:szCs w:val="24"/>
          <w:lang w:val="en-GB"/>
        </w:rPr>
        <w:t xml:space="preserve"> </w:t>
      </w:r>
      <w:r w:rsidR="00945236" w:rsidRPr="004C4840">
        <w:rPr>
          <w:rFonts w:ascii="Tahoma" w:hAnsi="Tahoma" w:cs="Tahoma"/>
          <w:sz w:val="24"/>
          <w:szCs w:val="24"/>
          <w:lang w:val="en-GB"/>
        </w:rPr>
        <w:t>Estonia, Finland, Latvia, Poland, Portugal, Romania, Spain.</w:t>
      </w:r>
      <w:r w:rsidR="002B3535">
        <w:rPr>
          <w:rFonts w:ascii="Tahoma" w:hAnsi="Tahoma" w:cs="Tahoma"/>
          <w:sz w:val="24"/>
          <w:szCs w:val="24"/>
          <w:lang w:val="en-GB"/>
        </w:rPr>
        <w:t xml:space="preserve"> </w:t>
      </w:r>
      <w:r w:rsidR="00074E73">
        <w:rPr>
          <w:rFonts w:ascii="Tahoma" w:hAnsi="Tahoma" w:cs="Tahoma"/>
          <w:sz w:val="24"/>
          <w:szCs w:val="24"/>
          <w:lang w:val="en-GB"/>
        </w:rPr>
        <w:t>Sweden</w:t>
      </w:r>
      <w:r w:rsidR="005079EB">
        <w:rPr>
          <w:rFonts w:ascii="Tahoma" w:hAnsi="Tahoma" w:cs="Tahoma"/>
          <w:sz w:val="24"/>
          <w:szCs w:val="24"/>
          <w:lang w:val="en-GB"/>
        </w:rPr>
        <w:t xml:space="preserve">, </w:t>
      </w:r>
      <w:r w:rsidR="00945236" w:rsidRPr="004C4840">
        <w:rPr>
          <w:rFonts w:ascii="Tahoma" w:hAnsi="Tahoma" w:cs="Tahoma"/>
          <w:sz w:val="24"/>
          <w:szCs w:val="24"/>
          <w:lang w:val="en-GB"/>
        </w:rPr>
        <w:t xml:space="preserve">Mexico, </w:t>
      </w:r>
      <w:r w:rsidR="00074E73" w:rsidRPr="004C4840">
        <w:rPr>
          <w:rFonts w:ascii="Tahoma" w:hAnsi="Tahoma" w:cs="Tahoma"/>
          <w:sz w:val="24"/>
          <w:szCs w:val="24"/>
          <w:lang w:val="en-GB"/>
        </w:rPr>
        <w:t>Mongolia</w:t>
      </w:r>
      <w:r w:rsidR="00945236" w:rsidRPr="004C4840">
        <w:rPr>
          <w:rFonts w:ascii="Tahoma" w:hAnsi="Tahoma" w:cs="Tahoma"/>
          <w:sz w:val="24"/>
          <w:szCs w:val="24"/>
          <w:lang w:val="en-GB"/>
        </w:rPr>
        <w:t>,</w:t>
      </w:r>
      <w:r w:rsidR="005079EB">
        <w:rPr>
          <w:rFonts w:ascii="Tahoma" w:hAnsi="Tahoma" w:cs="Tahoma"/>
          <w:sz w:val="24"/>
          <w:szCs w:val="24"/>
          <w:lang w:val="en-GB"/>
        </w:rPr>
        <w:t xml:space="preserve"> </w:t>
      </w:r>
      <w:proofErr w:type="spellStart"/>
      <w:r w:rsidR="00074E73">
        <w:rPr>
          <w:rFonts w:ascii="Tahoma" w:hAnsi="Tahoma" w:cs="Tahoma"/>
          <w:sz w:val="24"/>
          <w:szCs w:val="24"/>
          <w:lang w:val="en-GB"/>
        </w:rPr>
        <w:t>Newze</w:t>
      </w:r>
      <w:r w:rsidR="00945236" w:rsidRPr="004C4840">
        <w:rPr>
          <w:rFonts w:ascii="Tahoma" w:hAnsi="Tahoma" w:cs="Tahoma"/>
          <w:sz w:val="24"/>
          <w:szCs w:val="24"/>
          <w:lang w:val="en-GB"/>
        </w:rPr>
        <w:t>land</w:t>
      </w:r>
      <w:proofErr w:type="spellEnd"/>
      <w:r>
        <w:rPr>
          <w:rFonts w:ascii="Tahoma" w:hAnsi="Tahoma" w:cs="Tahoma"/>
          <w:sz w:val="24"/>
          <w:szCs w:val="24"/>
          <w:lang w:val="en-GB"/>
        </w:rPr>
        <w:t xml:space="preserve"> etc</w:t>
      </w:r>
      <w:r w:rsidR="00945236" w:rsidRPr="004C4840">
        <w:rPr>
          <w:rFonts w:ascii="Tahoma" w:hAnsi="Tahoma" w:cs="Tahoma"/>
          <w:sz w:val="24"/>
          <w:szCs w:val="24"/>
          <w:lang w:val="en-GB"/>
        </w:rPr>
        <w:t>.</w:t>
      </w:r>
      <w:r w:rsidR="005079EB">
        <w:rPr>
          <w:rFonts w:ascii="Tahoma" w:hAnsi="Tahoma" w:cs="Tahoma"/>
          <w:sz w:val="24"/>
          <w:szCs w:val="24"/>
          <w:lang w:val="en-GB"/>
        </w:rPr>
        <w:t xml:space="preserve"> </w:t>
      </w:r>
      <w:r w:rsidR="00945236" w:rsidRPr="004C4840">
        <w:rPr>
          <w:rFonts w:ascii="Tahoma" w:hAnsi="Tahoma" w:cs="Tahoma"/>
          <w:sz w:val="24"/>
          <w:szCs w:val="24"/>
        </w:rPr>
        <w:t>After thorough deliberations, there was a positive signal of acknowledging the seriousness of the issue and it was decided to pursue the issue further.</w:t>
      </w:r>
    </w:p>
    <w:p w:rsidR="006C62EB" w:rsidRDefault="006C62EB" w:rsidP="004C4840">
      <w:pPr>
        <w:pStyle w:val="NoSpacing"/>
        <w:jc w:val="both"/>
        <w:rPr>
          <w:rFonts w:ascii="Tahoma" w:eastAsia="Helvetica" w:hAnsi="Tahoma" w:cs="Tahoma"/>
          <w:sz w:val="24"/>
          <w:szCs w:val="24"/>
        </w:rPr>
      </w:pPr>
    </w:p>
    <w:p w:rsidR="00426457" w:rsidRDefault="00426457" w:rsidP="004C4840">
      <w:pPr>
        <w:pStyle w:val="NoSpacing"/>
        <w:jc w:val="both"/>
        <w:rPr>
          <w:rFonts w:ascii="Tahoma" w:eastAsia="Helvetica" w:hAnsi="Tahoma" w:cs="Tahoma"/>
          <w:sz w:val="24"/>
          <w:szCs w:val="24"/>
        </w:rPr>
      </w:pPr>
    </w:p>
    <w:p w:rsidR="00426457" w:rsidRDefault="00426457" w:rsidP="004C4840">
      <w:pPr>
        <w:pStyle w:val="NoSpacing"/>
        <w:jc w:val="both"/>
        <w:rPr>
          <w:rFonts w:ascii="Tahoma" w:eastAsia="Helvetica" w:hAnsi="Tahoma" w:cs="Tahoma"/>
          <w:sz w:val="24"/>
          <w:szCs w:val="24"/>
        </w:rPr>
      </w:pPr>
    </w:p>
    <w:p w:rsidR="00426457" w:rsidRDefault="00426457" w:rsidP="004C4840">
      <w:pPr>
        <w:pStyle w:val="NoSpacing"/>
        <w:jc w:val="both"/>
        <w:rPr>
          <w:rFonts w:ascii="Tahoma" w:eastAsia="Helvetica" w:hAnsi="Tahoma" w:cs="Tahoma"/>
          <w:sz w:val="24"/>
          <w:szCs w:val="24"/>
        </w:rPr>
      </w:pPr>
    </w:p>
    <w:p w:rsidR="00426457" w:rsidRPr="004C4840" w:rsidRDefault="00426457" w:rsidP="004C4840">
      <w:pPr>
        <w:pStyle w:val="NoSpacing"/>
        <w:jc w:val="both"/>
        <w:rPr>
          <w:rFonts w:ascii="Tahoma" w:eastAsia="Helvetica" w:hAnsi="Tahoma" w:cs="Tahoma"/>
          <w:sz w:val="24"/>
          <w:szCs w:val="24"/>
        </w:rPr>
      </w:pPr>
    </w:p>
    <w:p w:rsidR="007B3680" w:rsidRPr="00102824" w:rsidRDefault="00102824" w:rsidP="004C4840">
      <w:pPr>
        <w:pStyle w:val="NoSpacing"/>
        <w:jc w:val="both"/>
        <w:rPr>
          <w:rFonts w:ascii="Tahoma" w:eastAsia="Helvetica" w:hAnsi="Tahoma" w:cs="Tahoma"/>
          <w:b/>
          <w:bCs/>
          <w:sz w:val="24"/>
          <w:szCs w:val="24"/>
          <w:u w:val="single"/>
        </w:rPr>
      </w:pPr>
      <w:proofErr w:type="gramStart"/>
      <w:r w:rsidRPr="00102824">
        <w:rPr>
          <w:rFonts w:ascii="Tahoma" w:hAnsi="Tahoma" w:cs="Tahoma"/>
          <w:b/>
          <w:bCs/>
          <w:sz w:val="24"/>
          <w:szCs w:val="24"/>
          <w:u w:val="single"/>
        </w:rPr>
        <w:lastRenderedPageBreak/>
        <w:t>OTHER ISSUES.</w:t>
      </w:r>
      <w:proofErr w:type="gramEnd"/>
    </w:p>
    <w:p w:rsidR="007B3680" w:rsidRPr="004C4840" w:rsidRDefault="007B3680" w:rsidP="004C4840">
      <w:pPr>
        <w:pStyle w:val="NoSpacing"/>
        <w:jc w:val="both"/>
        <w:rPr>
          <w:rFonts w:ascii="Tahoma" w:eastAsia="Helvetica" w:hAnsi="Tahoma" w:cs="Tahoma"/>
          <w:sz w:val="24"/>
          <w:szCs w:val="24"/>
        </w:rPr>
      </w:pPr>
    </w:p>
    <w:p w:rsidR="007B3680" w:rsidRPr="004C4840" w:rsidRDefault="00945236" w:rsidP="00102824">
      <w:pPr>
        <w:pStyle w:val="NoSpacing"/>
        <w:jc w:val="both"/>
        <w:rPr>
          <w:rFonts w:ascii="Tahoma" w:hAnsi="Tahoma" w:cs="Tahoma"/>
          <w:b/>
          <w:bCs/>
          <w:sz w:val="24"/>
          <w:szCs w:val="24"/>
        </w:rPr>
      </w:pPr>
      <w:r w:rsidRPr="004C4840">
        <w:rPr>
          <w:rFonts w:ascii="Tahoma" w:hAnsi="Tahoma" w:cs="Tahoma"/>
          <w:sz w:val="24"/>
          <w:szCs w:val="24"/>
        </w:rPr>
        <w:t xml:space="preserve">Though the above said three items were listed for discussion we </w:t>
      </w:r>
      <w:r w:rsidR="003B5EB7">
        <w:rPr>
          <w:rFonts w:ascii="Tahoma" w:hAnsi="Tahoma" w:cs="Tahoma"/>
          <w:sz w:val="24"/>
          <w:szCs w:val="24"/>
        </w:rPr>
        <w:t>also</w:t>
      </w:r>
      <w:r w:rsidRPr="004C4840">
        <w:rPr>
          <w:rFonts w:ascii="Tahoma" w:hAnsi="Tahoma" w:cs="Tahoma"/>
          <w:sz w:val="24"/>
          <w:szCs w:val="24"/>
        </w:rPr>
        <w:t xml:space="preserve"> brought </w:t>
      </w:r>
      <w:r w:rsidR="00102824">
        <w:rPr>
          <w:rFonts w:ascii="Tahoma" w:hAnsi="Tahoma" w:cs="Tahoma"/>
          <w:sz w:val="24"/>
          <w:szCs w:val="24"/>
        </w:rPr>
        <w:t xml:space="preserve">following issues for discussions which are concerning the working class and Bank employees in general and officers </w:t>
      </w:r>
      <w:r w:rsidR="00074E73">
        <w:rPr>
          <w:rFonts w:ascii="Tahoma" w:hAnsi="Tahoma" w:cs="Tahoma"/>
          <w:sz w:val="24"/>
          <w:szCs w:val="24"/>
        </w:rPr>
        <w:t>in particular in view of the</w:t>
      </w:r>
      <w:r w:rsidR="00102824">
        <w:rPr>
          <w:rFonts w:ascii="Tahoma" w:hAnsi="Tahoma" w:cs="Tahoma"/>
          <w:sz w:val="24"/>
          <w:szCs w:val="24"/>
        </w:rPr>
        <w:t xml:space="preserve"> challenges in front of the Banking Industry:</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 xml:space="preserve">1. As Honourable Prime Minister told in the </w:t>
      </w:r>
      <w:r w:rsidR="00426457">
        <w:rPr>
          <w:rFonts w:ascii="Tahoma" w:hAnsi="Tahoma" w:cs="Tahoma"/>
          <w:sz w:val="24"/>
          <w:szCs w:val="24"/>
          <w:lang w:val="en-GB"/>
        </w:rPr>
        <w:t>‘</w:t>
      </w:r>
      <w:proofErr w:type="spellStart"/>
      <w:r w:rsidRPr="004C4840">
        <w:rPr>
          <w:rFonts w:ascii="Tahoma" w:hAnsi="Tahoma" w:cs="Tahoma"/>
          <w:sz w:val="24"/>
          <w:szCs w:val="24"/>
          <w:lang w:val="en-GB"/>
        </w:rPr>
        <w:t>Gyan</w:t>
      </w:r>
      <w:proofErr w:type="spellEnd"/>
      <w:r w:rsidRPr="004C4840">
        <w:rPr>
          <w:rFonts w:ascii="Tahoma" w:hAnsi="Tahoma" w:cs="Tahoma"/>
          <w:sz w:val="24"/>
          <w:szCs w:val="24"/>
          <w:lang w:val="en-GB"/>
        </w:rPr>
        <w:t xml:space="preserve"> </w:t>
      </w:r>
      <w:proofErr w:type="spellStart"/>
      <w:r w:rsidRPr="004C4840">
        <w:rPr>
          <w:rFonts w:ascii="Tahoma" w:hAnsi="Tahoma" w:cs="Tahoma"/>
          <w:sz w:val="24"/>
          <w:szCs w:val="24"/>
          <w:lang w:val="en-GB"/>
        </w:rPr>
        <w:t>Sangam</w:t>
      </w:r>
      <w:proofErr w:type="spellEnd"/>
      <w:r w:rsidR="00426457">
        <w:rPr>
          <w:rFonts w:ascii="Tahoma" w:hAnsi="Tahoma" w:cs="Tahoma"/>
          <w:sz w:val="24"/>
          <w:szCs w:val="24"/>
          <w:lang w:val="en-GB"/>
        </w:rPr>
        <w:t>’</w:t>
      </w:r>
      <w:r w:rsidRPr="004C4840">
        <w:rPr>
          <w:rFonts w:ascii="Tahoma" w:hAnsi="Tahoma" w:cs="Tahoma"/>
          <w:sz w:val="24"/>
          <w:szCs w:val="24"/>
          <w:lang w:val="en-GB"/>
        </w:rPr>
        <w:t xml:space="preserve">, Indian </w:t>
      </w:r>
      <w:r w:rsidR="003B5EB7">
        <w:rPr>
          <w:rFonts w:ascii="Tahoma" w:hAnsi="Tahoma" w:cs="Tahoma"/>
          <w:sz w:val="24"/>
          <w:szCs w:val="24"/>
          <w:lang w:val="en-GB"/>
        </w:rPr>
        <w:t>Public Sector B</w:t>
      </w:r>
      <w:r w:rsidRPr="004C4840">
        <w:rPr>
          <w:rFonts w:ascii="Tahoma" w:hAnsi="Tahoma" w:cs="Tahoma"/>
          <w:sz w:val="24"/>
          <w:szCs w:val="24"/>
          <w:lang w:val="en-GB"/>
        </w:rPr>
        <w:t>anks are holding beyond 70% of the banking business and to sustain the pace and business is our biggest challenge in the current scenario</w:t>
      </w:r>
      <w:r w:rsidR="00102824">
        <w:rPr>
          <w:rFonts w:ascii="Tahoma" w:hAnsi="Tahoma" w:cs="Tahoma"/>
          <w:sz w:val="24"/>
          <w:szCs w:val="24"/>
          <w:lang w:val="en-GB"/>
        </w:rPr>
        <w:t xml:space="preserve"> and sufficient manpower and infrastructure must be provided in the Banking Industry</w:t>
      </w:r>
      <w:r w:rsidRPr="004C4840">
        <w:rPr>
          <w:rFonts w:ascii="Tahoma" w:hAnsi="Tahoma" w:cs="Tahoma"/>
          <w:sz w:val="24"/>
          <w:szCs w:val="24"/>
          <w:lang w:val="en-GB"/>
        </w:rPr>
        <w:t>.</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2. To meet the challenges like slump in economy resulting in lesser credit growth, increasing trend in NPAs, reduction in NIM, unprecedented technological advancement in the Industry, a big shift in customers' need, challenges to be posed by possible increase in the presence of Foreign Banks</w:t>
      </w:r>
      <w:r w:rsidR="00102824">
        <w:rPr>
          <w:rFonts w:ascii="Tahoma" w:hAnsi="Tahoma" w:cs="Tahoma"/>
          <w:sz w:val="24"/>
          <w:szCs w:val="24"/>
          <w:lang w:val="en-GB"/>
        </w:rPr>
        <w:t xml:space="preserve"> </w:t>
      </w:r>
      <w:r w:rsidRPr="004C4840">
        <w:rPr>
          <w:rFonts w:ascii="Tahoma" w:hAnsi="Tahoma" w:cs="Tahoma"/>
          <w:sz w:val="24"/>
          <w:szCs w:val="24"/>
          <w:lang w:val="en-GB"/>
        </w:rPr>
        <w:t>&amp;</w:t>
      </w:r>
      <w:r w:rsidR="00102824">
        <w:rPr>
          <w:rFonts w:ascii="Tahoma" w:hAnsi="Tahoma" w:cs="Tahoma"/>
          <w:sz w:val="24"/>
          <w:szCs w:val="24"/>
          <w:lang w:val="en-GB"/>
        </w:rPr>
        <w:t xml:space="preserve"> </w:t>
      </w:r>
      <w:r w:rsidRPr="004C4840">
        <w:rPr>
          <w:rFonts w:ascii="Tahoma" w:hAnsi="Tahoma" w:cs="Tahoma"/>
          <w:sz w:val="24"/>
          <w:szCs w:val="24"/>
          <w:lang w:val="en-GB"/>
        </w:rPr>
        <w:t>New Private Banks and even the Payment Banks</w:t>
      </w:r>
      <w:r w:rsidR="003B5EB7">
        <w:rPr>
          <w:rFonts w:ascii="Tahoma" w:hAnsi="Tahoma" w:cs="Tahoma"/>
          <w:sz w:val="24"/>
          <w:szCs w:val="24"/>
          <w:lang w:val="en-GB"/>
        </w:rPr>
        <w:t>,</w:t>
      </w:r>
      <w:r w:rsidRPr="004C4840">
        <w:rPr>
          <w:rFonts w:ascii="Tahoma" w:hAnsi="Tahoma" w:cs="Tahoma"/>
          <w:sz w:val="24"/>
          <w:szCs w:val="24"/>
          <w:lang w:val="en-GB"/>
        </w:rPr>
        <w:t xml:space="preserve"> </w:t>
      </w:r>
      <w:r w:rsidR="002B3535" w:rsidRPr="004C4840">
        <w:rPr>
          <w:rFonts w:ascii="Tahoma" w:hAnsi="Tahoma" w:cs="Tahoma"/>
          <w:sz w:val="24"/>
          <w:szCs w:val="24"/>
          <w:lang w:val="en-GB"/>
        </w:rPr>
        <w:t>a</w:t>
      </w:r>
      <w:r w:rsidRPr="004C4840">
        <w:rPr>
          <w:rFonts w:ascii="Tahoma" w:hAnsi="Tahoma" w:cs="Tahoma"/>
          <w:sz w:val="24"/>
          <w:szCs w:val="24"/>
          <w:lang w:val="en-GB"/>
        </w:rPr>
        <w:t xml:space="preserve"> motivated, well groomed, intellectually strong tech savvy youths are required.</w:t>
      </w:r>
    </w:p>
    <w:p w:rsidR="007B3680" w:rsidRPr="004C4840" w:rsidRDefault="007B3680" w:rsidP="004C4840">
      <w:pPr>
        <w:pStyle w:val="Body"/>
        <w:jc w:val="both"/>
        <w:rPr>
          <w:rFonts w:ascii="Tahoma" w:hAnsi="Tahoma" w:cs="Tahoma"/>
          <w:sz w:val="24"/>
          <w:szCs w:val="24"/>
        </w:rPr>
      </w:pPr>
    </w:p>
    <w:p w:rsidR="007B3680" w:rsidRPr="004C4840" w:rsidRDefault="002B3535" w:rsidP="004C4840">
      <w:pPr>
        <w:pStyle w:val="Body"/>
        <w:jc w:val="both"/>
        <w:rPr>
          <w:rFonts w:ascii="Tahoma" w:hAnsi="Tahoma" w:cs="Tahoma"/>
          <w:sz w:val="24"/>
          <w:szCs w:val="24"/>
        </w:rPr>
      </w:pPr>
      <w:r>
        <w:rPr>
          <w:rFonts w:ascii="Tahoma" w:hAnsi="Tahoma" w:cs="Tahoma"/>
          <w:sz w:val="24"/>
          <w:szCs w:val="24"/>
          <w:lang w:val="en-GB"/>
        </w:rPr>
        <w:t>3</w:t>
      </w:r>
      <w:r w:rsidR="00945236" w:rsidRPr="004C4840">
        <w:rPr>
          <w:rFonts w:ascii="Tahoma" w:hAnsi="Tahoma" w:cs="Tahoma"/>
          <w:sz w:val="24"/>
          <w:szCs w:val="24"/>
          <w:lang w:val="en-GB"/>
        </w:rPr>
        <w:t>. As per the Industry estimate the virtual banking is not only the mode of future banking but it would be the better method to reduce the cost. It is expected that about 85% of the banking transactions will be taking place through non branch channels and mobile &amp; Internet banking shall be crossing more than 50% of the banking transactions.</w:t>
      </w:r>
    </w:p>
    <w:p w:rsidR="007B3680" w:rsidRPr="004C4840" w:rsidRDefault="007B3680" w:rsidP="004C4840">
      <w:pPr>
        <w:pStyle w:val="Body"/>
        <w:jc w:val="both"/>
        <w:rPr>
          <w:rFonts w:ascii="Tahoma" w:hAnsi="Tahoma" w:cs="Tahoma"/>
          <w:sz w:val="24"/>
          <w:szCs w:val="24"/>
        </w:rPr>
      </w:pPr>
    </w:p>
    <w:p w:rsidR="007B3680" w:rsidRPr="004C4840" w:rsidRDefault="002B3535" w:rsidP="004C4840">
      <w:pPr>
        <w:pStyle w:val="Body"/>
        <w:jc w:val="both"/>
        <w:rPr>
          <w:rFonts w:ascii="Tahoma" w:hAnsi="Tahoma" w:cs="Tahoma"/>
          <w:sz w:val="24"/>
          <w:szCs w:val="24"/>
        </w:rPr>
      </w:pPr>
      <w:r>
        <w:rPr>
          <w:rFonts w:ascii="Tahoma" w:hAnsi="Tahoma" w:cs="Tahoma"/>
          <w:sz w:val="24"/>
          <w:szCs w:val="24"/>
          <w:lang w:val="en-GB"/>
        </w:rPr>
        <w:t>4</w:t>
      </w:r>
      <w:r w:rsidR="00945236" w:rsidRPr="004C4840">
        <w:rPr>
          <w:rFonts w:ascii="Tahoma" w:hAnsi="Tahoma" w:cs="Tahoma"/>
          <w:sz w:val="24"/>
          <w:szCs w:val="24"/>
          <w:lang w:val="en-GB"/>
        </w:rPr>
        <w:t>. Digital Banking will be the key to success and almost 85% of the banking transactions are going to be through Digital banking.</w:t>
      </w:r>
    </w:p>
    <w:p w:rsidR="007B3680" w:rsidRPr="004C4840" w:rsidRDefault="007B3680" w:rsidP="004C4840">
      <w:pPr>
        <w:pStyle w:val="Body"/>
        <w:jc w:val="both"/>
        <w:rPr>
          <w:rFonts w:ascii="Tahoma" w:hAnsi="Tahoma" w:cs="Tahoma"/>
          <w:sz w:val="24"/>
          <w:szCs w:val="24"/>
        </w:rPr>
      </w:pPr>
    </w:p>
    <w:p w:rsidR="007B3680" w:rsidRPr="004C4840" w:rsidRDefault="002B3535" w:rsidP="004C4840">
      <w:pPr>
        <w:pStyle w:val="Body"/>
        <w:jc w:val="both"/>
        <w:rPr>
          <w:rFonts w:ascii="Tahoma" w:hAnsi="Tahoma" w:cs="Tahoma"/>
          <w:sz w:val="24"/>
          <w:szCs w:val="24"/>
        </w:rPr>
      </w:pPr>
      <w:r>
        <w:rPr>
          <w:rFonts w:ascii="Tahoma" w:hAnsi="Tahoma" w:cs="Tahoma"/>
          <w:sz w:val="24"/>
          <w:szCs w:val="24"/>
          <w:lang w:val="en-GB"/>
        </w:rPr>
        <w:t>5</w:t>
      </w:r>
      <w:r w:rsidR="00945236" w:rsidRPr="004C4840">
        <w:rPr>
          <w:rFonts w:ascii="Tahoma" w:hAnsi="Tahoma" w:cs="Tahoma"/>
          <w:sz w:val="24"/>
          <w:szCs w:val="24"/>
          <w:lang w:val="en-GB"/>
        </w:rPr>
        <w:t>. When all the alternative channels of banking are fully geared up and the Digital banking will be the order of the day</w:t>
      </w:r>
      <w:r w:rsidR="003B5EB7">
        <w:rPr>
          <w:rFonts w:ascii="Tahoma" w:hAnsi="Tahoma" w:cs="Tahoma"/>
          <w:sz w:val="24"/>
          <w:szCs w:val="24"/>
          <w:lang w:val="en-GB"/>
        </w:rPr>
        <w:t>,</w:t>
      </w:r>
      <w:r w:rsidR="00945236" w:rsidRPr="004C4840">
        <w:rPr>
          <w:rFonts w:ascii="Tahoma" w:hAnsi="Tahoma" w:cs="Tahoma"/>
          <w:sz w:val="24"/>
          <w:szCs w:val="24"/>
          <w:lang w:val="en-GB"/>
        </w:rPr>
        <w:t xml:space="preserve"> the Industry </w:t>
      </w:r>
      <w:r w:rsidR="003B5EB7">
        <w:rPr>
          <w:rFonts w:ascii="Tahoma" w:hAnsi="Tahoma" w:cs="Tahoma"/>
          <w:sz w:val="24"/>
          <w:szCs w:val="24"/>
          <w:lang w:val="en-GB"/>
        </w:rPr>
        <w:t>would tend</w:t>
      </w:r>
      <w:r w:rsidR="00945236" w:rsidRPr="004C4840">
        <w:rPr>
          <w:rFonts w:ascii="Tahoma" w:hAnsi="Tahoma" w:cs="Tahoma"/>
          <w:sz w:val="24"/>
          <w:szCs w:val="24"/>
          <w:lang w:val="en-GB"/>
        </w:rPr>
        <w:t xml:space="preserve"> to become totally Officer centred.</w:t>
      </w:r>
      <w:r>
        <w:rPr>
          <w:rFonts w:ascii="Tahoma" w:hAnsi="Tahoma" w:cs="Tahoma"/>
          <w:sz w:val="24"/>
          <w:szCs w:val="24"/>
          <w:lang w:val="en-GB"/>
        </w:rPr>
        <w:t xml:space="preserve"> </w:t>
      </w:r>
      <w:r w:rsidR="00945236" w:rsidRPr="004C4840">
        <w:rPr>
          <w:rFonts w:ascii="Tahoma" w:hAnsi="Tahoma" w:cs="Tahoma"/>
          <w:sz w:val="24"/>
          <w:szCs w:val="24"/>
          <w:lang w:val="en-GB"/>
        </w:rPr>
        <w:t xml:space="preserve">Even </w:t>
      </w:r>
      <w:proofErr w:type="spellStart"/>
      <w:r w:rsidR="00945236" w:rsidRPr="004C4840">
        <w:rPr>
          <w:rFonts w:ascii="Tahoma" w:hAnsi="Tahoma" w:cs="Tahoma"/>
          <w:sz w:val="24"/>
          <w:szCs w:val="24"/>
          <w:lang w:val="en-GB"/>
        </w:rPr>
        <w:t>Khandelwal</w:t>
      </w:r>
      <w:proofErr w:type="spellEnd"/>
      <w:r w:rsidR="00945236" w:rsidRPr="004C4840">
        <w:rPr>
          <w:rFonts w:ascii="Tahoma" w:hAnsi="Tahoma" w:cs="Tahoma"/>
          <w:sz w:val="24"/>
          <w:szCs w:val="24"/>
          <w:lang w:val="en-GB"/>
        </w:rPr>
        <w:t xml:space="preserve"> Committee recommended for 50% direct recruit officers, perhaps may be based on the above said expectation. On getting the embargo on recruitment lifted in 2009, the Banks started recruiting the officers in a big way from then on.</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Currently about 50% of the Officers in the Industry are in the age group of below 30 years. Out of the remaining 50% about 30% of the Officers will b</w:t>
      </w:r>
      <w:r w:rsidR="003B5EB7">
        <w:rPr>
          <w:rFonts w:ascii="Tahoma" w:hAnsi="Tahoma" w:cs="Tahoma"/>
          <w:sz w:val="24"/>
          <w:szCs w:val="24"/>
          <w:lang w:val="en-GB"/>
        </w:rPr>
        <w:t>e replaced by the Officers</w:t>
      </w:r>
      <w:r w:rsidRPr="004C4840">
        <w:rPr>
          <w:rFonts w:ascii="Tahoma" w:hAnsi="Tahoma" w:cs="Tahoma"/>
          <w:sz w:val="24"/>
          <w:szCs w:val="24"/>
          <w:lang w:val="en-GB"/>
        </w:rPr>
        <w:t xml:space="preserve"> recruited after 2009 or by the Officers to be promoted from out of the employees recruited after 2009. </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However</w:t>
      </w:r>
      <w:r w:rsidR="003B5EB7">
        <w:rPr>
          <w:rFonts w:ascii="Tahoma" w:hAnsi="Tahoma" w:cs="Tahoma"/>
          <w:sz w:val="24"/>
          <w:szCs w:val="24"/>
          <w:lang w:val="en-GB"/>
        </w:rPr>
        <w:t>,</w:t>
      </w:r>
      <w:r w:rsidRPr="004C4840">
        <w:rPr>
          <w:rFonts w:ascii="Tahoma" w:hAnsi="Tahoma" w:cs="Tahoma"/>
          <w:sz w:val="24"/>
          <w:szCs w:val="24"/>
          <w:lang w:val="en-GB"/>
        </w:rPr>
        <w:t xml:space="preserve"> in another 5 years about 75% of the Bank Officers would be in the age band up to 35 years and they will be holding the positions of Scale I, II</w:t>
      </w:r>
      <w:r w:rsidR="003B5EB7">
        <w:rPr>
          <w:rFonts w:ascii="Tahoma" w:hAnsi="Tahoma" w:cs="Tahoma"/>
          <w:sz w:val="24"/>
          <w:szCs w:val="24"/>
          <w:lang w:val="en-GB"/>
        </w:rPr>
        <w:t xml:space="preserve"> &amp;</w:t>
      </w:r>
      <w:r w:rsidRPr="004C4840">
        <w:rPr>
          <w:rFonts w:ascii="Tahoma" w:hAnsi="Tahoma" w:cs="Tahoma"/>
          <w:sz w:val="24"/>
          <w:szCs w:val="24"/>
          <w:lang w:val="en-GB"/>
        </w:rPr>
        <w:t xml:space="preserve"> III having a major </w:t>
      </w:r>
      <w:r w:rsidR="003B5EB7">
        <w:rPr>
          <w:rFonts w:ascii="Tahoma" w:hAnsi="Tahoma" w:cs="Tahoma"/>
          <w:sz w:val="24"/>
          <w:szCs w:val="24"/>
          <w:lang w:val="en-GB"/>
        </w:rPr>
        <w:t>role</w:t>
      </w:r>
      <w:r w:rsidRPr="004C4840">
        <w:rPr>
          <w:rFonts w:ascii="Tahoma" w:hAnsi="Tahoma" w:cs="Tahoma"/>
          <w:sz w:val="24"/>
          <w:szCs w:val="24"/>
          <w:lang w:val="en-GB"/>
        </w:rPr>
        <w:t xml:space="preserve"> in the operation side of the Banking.</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Thus it is expected</w:t>
      </w:r>
      <w:r w:rsidR="003B5EB7">
        <w:rPr>
          <w:rFonts w:ascii="Tahoma" w:hAnsi="Tahoma" w:cs="Tahoma"/>
          <w:sz w:val="24"/>
          <w:szCs w:val="24"/>
          <w:lang w:val="en-GB"/>
        </w:rPr>
        <w:t xml:space="preserve"> that</w:t>
      </w:r>
      <w:r w:rsidRPr="004C4840">
        <w:rPr>
          <w:rFonts w:ascii="Tahoma" w:hAnsi="Tahoma" w:cs="Tahoma"/>
          <w:sz w:val="24"/>
          <w:szCs w:val="24"/>
          <w:lang w:val="en-GB"/>
        </w:rPr>
        <w:t xml:space="preserve"> many youngsters</w:t>
      </w:r>
      <w:r w:rsidR="003B5EB7">
        <w:rPr>
          <w:rFonts w:ascii="Tahoma" w:hAnsi="Tahoma" w:cs="Tahoma"/>
          <w:sz w:val="24"/>
          <w:szCs w:val="24"/>
          <w:lang w:val="en-GB"/>
        </w:rPr>
        <w:t>,</w:t>
      </w:r>
      <w:r w:rsidRPr="004C4840">
        <w:rPr>
          <w:rFonts w:ascii="Tahoma" w:hAnsi="Tahoma" w:cs="Tahoma"/>
          <w:sz w:val="24"/>
          <w:szCs w:val="24"/>
          <w:lang w:val="en-GB"/>
        </w:rPr>
        <w:t xml:space="preserve"> perhaps without much exposure in the branch banking</w:t>
      </w:r>
      <w:r w:rsidR="003B5EB7">
        <w:rPr>
          <w:rFonts w:ascii="Tahoma" w:hAnsi="Tahoma" w:cs="Tahoma"/>
          <w:sz w:val="24"/>
          <w:szCs w:val="24"/>
          <w:lang w:val="en-GB"/>
        </w:rPr>
        <w:t>,</w:t>
      </w:r>
      <w:r w:rsidRPr="004C4840">
        <w:rPr>
          <w:rFonts w:ascii="Tahoma" w:hAnsi="Tahoma" w:cs="Tahoma"/>
          <w:sz w:val="24"/>
          <w:szCs w:val="24"/>
          <w:lang w:val="en-GB"/>
        </w:rPr>
        <w:t xml:space="preserve"> may be heading the branches.</w:t>
      </w:r>
      <w:r w:rsidR="002B3535">
        <w:rPr>
          <w:rFonts w:ascii="Tahoma" w:hAnsi="Tahoma" w:cs="Tahoma"/>
          <w:sz w:val="24"/>
          <w:szCs w:val="24"/>
          <w:lang w:val="en-GB"/>
        </w:rPr>
        <w:t xml:space="preserve"> </w:t>
      </w:r>
      <w:r w:rsidRPr="004C4840">
        <w:rPr>
          <w:rFonts w:ascii="Tahoma" w:hAnsi="Tahoma" w:cs="Tahoma"/>
          <w:sz w:val="24"/>
          <w:szCs w:val="24"/>
          <w:lang w:val="en-GB"/>
        </w:rPr>
        <w:t>This mass presence of educated youth may over a period result in stagnation at the top which may lead to frustration.</w:t>
      </w:r>
      <w:r w:rsidR="002B3535">
        <w:rPr>
          <w:rFonts w:ascii="Tahoma" w:hAnsi="Tahoma" w:cs="Tahoma"/>
          <w:sz w:val="24"/>
          <w:szCs w:val="24"/>
          <w:lang w:val="en-GB"/>
        </w:rPr>
        <w:t xml:space="preserve"> </w:t>
      </w:r>
      <w:r w:rsidRPr="004C4840">
        <w:rPr>
          <w:rFonts w:ascii="Tahoma" w:hAnsi="Tahoma" w:cs="Tahoma"/>
          <w:sz w:val="24"/>
          <w:szCs w:val="24"/>
          <w:lang w:val="en-GB"/>
        </w:rPr>
        <w:t>It is also a fact that more than 1/</w:t>
      </w:r>
      <w:proofErr w:type="gramStart"/>
      <w:r w:rsidRPr="004C4840">
        <w:rPr>
          <w:rFonts w:ascii="Tahoma" w:hAnsi="Tahoma" w:cs="Tahoma"/>
          <w:sz w:val="24"/>
          <w:szCs w:val="24"/>
          <w:lang w:val="en-GB"/>
        </w:rPr>
        <w:t>3</w:t>
      </w:r>
      <w:r w:rsidR="00426457" w:rsidRPr="00426457">
        <w:rPr>
          <w:rFonts w:ascii="Tahoma" w:hAnsi="Tahoma" w:cs="Tahoma"/>
          <w:sz w:val="24"/>
          <w:szCs w:val="24"/>
          <w:vertAlign w:val="superscript"/>
          <w:lang w:val="en-GB"/>
        </w:rPr>
        <w:t>rd</w:t>
      </w:r>
      <w:r w:rsidR="00426457">
        <w:rPr>
          <w:rFonts w:ascii="Tahoma" w:hAnsi="Tahoma" w:cs="Tahoma"/>
          <w:sz w:val="24"/>
          <w:szCs w:val="24"/>
          <w:lang w:val="en-GB"/>
        </w:rPr>
        <w:t xml:space="preserve"> </w:t>
      </w:r>
      <w:r w:rsidRPr="004C4840">
        <w:rPr>
          <w:rFonts w:ascii="Tahoma" w:hAnsi="Tahoma" w:cs="Tahoma"/>
          <w:sz w:val="24"/>
          <w:szCs w:val="24"/>
          <w:lang w:val="en-GB"/>
        </w:rPr>
        <w:t xml:space="preserve"> of</w:t>
      </w:r>
      <w:proofErr w:type="gramEnd"/>
      <w:r w:rsidRPr="004C4840">
        <w:rPr>
          <w:rFonts w:ascii="Tahoma" w:hAnsi="Tahoma" w:cs="Tahoma"/>
          <w:sz w:val="24"/>
          <w:szCs w:val="24"/>
          <w:lang w:val="en-GB"/>
        </w:rPr>
        <w:t xml:space="preserve"> the young Officers are girls.</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6</w:t>
      </w:r>
      <w:r w:rsidR="002B3535">
        <w:rPr>
          <w:rFonts w:ascii="Tahoma" w:hAnsi="Tahoma" w:cs="Tahoma"/>
          <w:sz w:val="24"/>
          <w:szCs w:val="24"/>
          <w:lang w:val="en-GB"/>
        </w:rPr>
        <w:t xml:space="preserve">. </w:t>
      </w:r>
      <w:r w:rsidRPr="004C4840">
        <w:rPr>
          <w:rFonts w:ascii="Tahoma" w:hAnsi="Tahoma" w:cs="Tahoma"/>
          <w:sz w:val="24"/>
          <w:szCs w:val="24"/>
          <w:lang w:val="en-GB"/>
        </w:rPr>
        <w:t>Unlike in the past</w:t>
      </w:r>
      <w:r w:rsidR="003B5EB7">
        <w:rPr>
          <w:rFonts w:ascii="Tahoma" w:hAnsi="Tahoma" w:cs="Tahoma"/>
          <w:sz w:val="24"/>
          <w:szCs w:val="24"/>
          <w:lang w:val="en-GB"/>
        </w:rPr>
        <w:t>,</w:t>
      </w:r>
      <w:r w:rsidRPr="004C4840">
        <w:rPr>
          <w:rFonts w:ascii="Tahoma" w:hAnsi="Tahoma" w:cs="Tahoma"/>
          <w:sz w:val="24"/>
          <w:szCs w:val="24"/>
          <w:lang w:val="en-GB"/>
        </w:rPr>
        <w:t xml:space="preserve"> all the Officers and even the employees recruited after 2009 are professional/technical/Post Graduates with huge amount of aspirations.</w:t>
      </w:r>
    </w:p>
    <w:p w:rsidR="007B3680" w:rsidRPr="004C4840" w:rsidRDefault="007B3680" w:rsidP="004C4840">
      <w:pPr>
        <w:pStyle w:val="Body"/>
        <w:jc w:val="both"/>
        <w:rPr>
          <w:rFonts w:ascii="Tahoma" w:hAnsi="Tahoma" w:cs="Tahoma"/>
          <w:sz w:val="24"/>
          <w:szCs w:val="24"/>
        </w:rPr>
      </w:pPr>
    </w:p>
    <w:p w:rsidR="007B3680" w:rsidRDefault="00945236" w:rsidP="004C4840">
      <w:pPr>
        <w:pStyle w:val="Body"/>
        <w:jc w:val="both"/>
        <w:rPr>
          <w:rFonts w:ascii="Tahoma" w:hAnsi="Tahoma" w:cs="Tahoma"/>
          <w:sz w:val="24"/>
          <w:szCs w:val="24"/>
          <w:lang w:val="en-GB"/>
        </w:rPr>
      </w:pPr>
      <w:r w:rsidRPr="004C4840">
        <w:rPr>
          <w:rFonts w:ascii="Tahoma" w:hAnsi="Tahoma" w:cs="Tahoma"/>
          <w:sz w:val="24"/>
          <w:szCs w:val="24"/>
          <w:lang w:val="en-GB"/>
        </w:rPr>
        <w:t>Thus the sector is at the compulsion of revisiting all its policies related to promotion and monetary benefits in order to keep the most talented Indian youth to be drawn towards the Banking Industry and retain them too.</w:t>
      </w:r>
    </w:p>
    <w:p w:rsidR="006C62EB" w:rsidRPr="004C4840" w:rsidRDefault="006C62EB" w:rsidP="004C4840">
      <w:pPr>
        <w:pStyle w:val="Body"/>
        <w:jc w:val="both"/>
        <w:rPr>
          <w:rFonts w:ascii="Tahoma" w:hAnsi="Tahoma" w:cs="Tahoma"/>
          <w:sz w:val="24"/>
          <w:szCs w:val="24"/>
        </w:rPr>
      </w:pP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lastRenderedPageBreak/>
        <w:t xml:space="preserve">A few suggestions in this regard </w:t>
      </w:r>
      <w:r w:rsidR="00102824">
        <w:rPr>
          <w:rFonts w:ascii="Tahoma" w:hAnsi="Tahoma" w:cs="Tahoma"/>
          <w:sz w:val="24"/>
          <w:szCs w:val="24"/>
          <w:lang w:val="en-GB"/>
        </w:rPr>
        <w:t>which were give</w:t>
      </w:r>
      <w:r w:rsidR="00074E73">
        <w:rPr>
          <w:rFonts w:ascii="Tahoma" w:hAnsi="Tahoma" w:cs="Tahoma"/>
          <w:sz w:val="24"/>
          <w:szCs w:val="24"/>
          <w:lang w:val="en-GB"/>
        </w:rPr>
        <w:t>n</w:t>
      </w:r>
      <w:r w:rsidR="00102824">
        <w:rPr>
          <w:rFonts w:ascii="Tahoma" w:hAnsi="Tahoma" w:cs="Tahoma"/>
          <w:sz w:val="24"/>
          <w:szCs w:val="24"/>
          <w:lang w:val="en-GB"/>
        </w:rPr>
        <w:t xml:space="preserve"> to IBA </w:t>
      </w:r>
      <w:r w:rsidRPr="004C4840">
        <w:rPr>
          <w:rFonts w:ascii="Tahoma" w:hAnsi="Tahoma" w:cs="Tahoma"/>
          <w:sz w:val="24"/>
          <w:szCs w:val="24"/>
          <w:lang w:val="en-GB"/>
        </w:rPr>
        <w:t>are</w:t>
      </w:r>
      <w:r w:rsidR="00102824">
        <w:rPr>
          <w:rFonts w:ascii="Tahoma" w:hAnsi="Tahoma" w:cs="Tahoma"/>
          <w:sz w:val="24"/>
          <w:szCs w:val="24"/>
          <w:lang w:val="en-GB"/>
        </w:rPr>
        <w:t xml:space="preserve"> </w:t>
      </w:r>
      <w:r w:rsidR="00426457">
        <w:rPr>
          <w:rFonts w:ascii="Tahoma" w:hAnsi="Tahoma" w:cs="Tahoma"/>
          <w:sz w:val="24"/>
          <w:szCs w:val="24"/>
          <w:lang w:val="en-GB"/>
        </w:rPr>
        <w:t>as under</w:t>
      </w:r>
      <w:r w:rsidR="00102824">
        <w:rPr>
          <w:rFonts w:ascii="Tahoma" w:hAnsi="Tahoma" w:cs="Tahoma"/>
          <w:sz w:val="24"/>
          <w:szCs w:val="24"/>
          <w:lang w:val="en-GB"/>
        </w:rPr>
        <w:t>:</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numPr>
          <w:ilvl w:val="0"/>
          <w:numId w:val="7"/>
        </w:numPr>
        <w:jc w:val="both"/>
        <w:rPr>
          <w:rFonts w:ascii="Tahoma" w:hAnsi="Tahoma" w:cs="Tahoma"/>
          <w:b/>
          <w:bCs/>
          <w:sz w:val="24"/>
          <w:szCs w:val="24"/>
        </w:rPr>
      </w:pPr>
      <w:r w:rsidRPr="004C4840">
        <w:rPr>
          <w:rFonts w:ascii="Tahoma" w:hAnsi="Tahoma" w:cs="Tahoma"/>
          <w:b/>
          <w:bCs/>
          <w:sz w:val="24"/>
          <w:szCs w:val="24"/>
        </w:rPr>
        <w:t xml:space="preserve">Creation of </w:t>
      </w:r>
      <w:r w:rsidRPr="004C4840">
        <w:rPr>
          <w:rFonts w:ascii="Tahoma" w:hAnsi="Tahoma" w:cs="Tahoma"/>
          <w:b/>
          <w:bCs/>
          <w:sz w:val="24"/>
          <w:szCs w:val="24"/>
          <w:lang w:val="en-GB"/>
        </w:rPr>
        <w:t>crèche facilities</w:t>
      </w:r>
      <w:r w:rsidRPr="004C4840">
        <w:rPr>
          <w:rFonts w:ascii="Tahoma" w:hAnsi="Tahoma" w:cs="Tahoma"/>
          <w:b/>
          <w:bCs/>
          <w:sz w:val="24"/>
          <w:szCs w:val="24"/>
        </w:rPr>
        <w:t xml:space="preserve"> to </w:t>
      </w:r>
      <w:r w:rsidR="00EA413D">
        <w:rPr>
          <w:rFonts w:ascii="Tahoma" w:hAnsi="Tahoma" w:cs="Tahoma"/>
          <w:b/>
          <w:bCs/>
          <w:sz w:val="24"/>
          <w:szCs w:val="24"/>
        </w:rPr>
        <w:t>facilitate</w:t>
      </w:r>
      <w:r w:rsidRPr="004C4840">
        <w:rPr>
          <w:rFonts w:ascii="Tahoma" w:hAnsi="Tahoma" w:cs="Tahoma"/>
          <w:b/>
          <w:bCs/>
          <w:sz w:val="24"/>
          <w:szCs w:val="24"/>
        </w:rPr>
        <w:t xml:space="preserve"> the women employees in all big cities and town</w:t>
      </w:r>
      <w:r w:rsidRPr="004C4840">
        <w:rPr>
          <w:rFonts w:ascii="Tahoma" w:hAnsi="Tahoma" w:cs="Tahoma"/>
          <w:b/>
          <w:bCs/>
          <w:sz w:val="24"/>
          <w:szCs w:val="24"/>
          <w:lang w:val="en-GB"/>
        </w:rPr>
        <w:t>s.</w:t>
      </w:r>
    </w:p>
    <w:p w:rsidR="007B3680" w:rsidRPr="004C4840" w:rsidRDefault="003B5EB7" w:rsidP="004C4840">
      <w:pPr>
        <w:pStyle w:val="Body"/>
        <w:numPr>
          <w:ilvl w:val="0"/>
          <w:numId w:val="7"/>
        </w:numPr>
        <w:jc w:val="both"/>
        <w:rPr>
          <w:rFonts w:ascii="Tahoma" w:hAnsi="Tahoma" w:cs="Tahoma"/>
          <w:b/>
          <w:bCs/>
          <w:sz w:val="24"/>
          <w:szCs w:val="24"/>
        </w:rPr>
      </w:pPr>
      <w:r>
        <w:rPr>
          <w:rFonts w:ascii="Tahoma" w:hAnsi="Tahoma" w:cs="Tahoma"/>
          <w:b/>
          <w:bCs/>
          <w:sz w:val="24"/>
          <w:szCs w:val="24"/>
        </w:rPr>
        <w:t>Bringing C</w:t>
      </w:r>
      <w:r w:rsidR="00945236" w:rsidRPr="004C4840">
        <w:rPr>
          <w:rFonts w:ascii="Tahoma" w:hAnsi="Tahoma" w:cs="Tahoma"/>
          <w:b/>
          <w:bCs/>
          <w:sz w:val="24"/>
          <w:szCs w:val="24"/>
        </w:rPr>
        <w:t xml:space="preserve">omprehensive Accountability </w:t>
      </w:r>
      <w:proofErr w:type="spellStart"/>
      <w:r w:rsidR="00945236" w:rsidRPr="004C4840">
        <w:rPr>
          <w:rFonts w:ascii="Tahoma" w:hAnsi="Tahoma" w:cs="Tahoma"/>
          <w:b/>
          <w:bCs/>
          <w:sz w:val="24"/>
          <w:szCs w:val="24"/>
        </w:rPr>
        <w:t>polic</w:t>
      </w:r>
      <w:proofErr w:type="spellEnd"/>
      <w:r w:rsidR="00945236" w:rsidRPr="004C4840">
        <w:rPr>
          <w:rFonts w:ascii="Tahoma" w:hAnsi="Tahoma" w:cs="Tahoma"/>
          <w:b/>
          <w:bCs/>
          <w:sz w:val="24"/>
          <w:szCs w:val="24"/>
          <w:lang w:val="en-GB"/>
        </w:rPr>
        <w:t>y to instil confidence in decision making</w:t>
      </w:r>
    </w:p>
    <w:p w:rsidR="007B3680" w:rsidRPr="004C4840" w:rsidRDefault="00945236" w:rsidP="004C4840">
      <w:pPr>
        <w:pStyle w:val="Body"/>
        <w:numPr>
          <w:ilvl w:val="0"/>
          <w:numId w:val="7"/>
        </w:numPr>
        <w:jc w:val="both"/>
        <w:rPr>
          <w:rFonts w:ascii="Tahoma" w:hAnsi="Tahoma" w:cs="Tahoma"/>
          <w:b/>
          <w:bCs/>
          <w:sz w:val="24"/>
          <w:szCs w:val="24"/>
        </w:rPr>
      </w:pPr>
      <w:r w:rsidRPr="004C4840">
        <w:rPr>
          <w:rFonts w:ascii="Tahoma" w:hAnsi="Tahoma" w:cs="Tahoma"/>
          <w:b/>
          <w:bCs/>
          <w:sz w:val="24"/>
          <w:szCs w:val="24"/>
        </w:rPr>
        <w:t>Stipulation of 3 years rural or semi urban service</w:t>
      </w:r>
      <w:r w:rsidR="003B5EB7">
        <w:rPr>
          <w:rFonts w:ascii="Tahoma" w:hAnsi="Tahoma" w:cs="Tahoma"/>
          <w:b/>
          <w:bCs/>
          <w:sz w:val="24"/>
          <w:szCs w:val="24"/>
        </w:rPr>
        <w:t>,</w:t>
      </w:r>
      <w:r w:rsidRPr="004C4840">
        <w:rPr>
          <w:rFonts w:ascii="Tahoma" w:hAnsi="Tahoma" w:cs="Tahoma"/>
          <w:b/>
          <w:bCs/>
          <w:sz w:val="24"/>
          <w:szCs w:val="24"/>
        </w:rPr>
        <w:t xml:space="preserve"> to be completed before becoming scale</w:t>
      </w:r>
      <w:r w:rsidRPr="004C4840">
        <w:rPr>
          <w:rFonts w:ascii="Tahoma" w:hAnsi="Tahoma" w:cs="Tahoma"/>
          <w:b/>
          <w:bCs/>
          <w:sz w:val="24"/>
          <w:szCs w:val="24"/>
          <w:lang w:val="en-GB"/>
        </w:rPr>
        <w:t xml:space="preserve"> IV.</w:t>
      </w:r>
    </w:p>
    <w:p w:rsidR="007B3680" w:rsidRPr="004C4840" w:rsidRDefault="00945236" w:rsidP="004C4840">
      <w:pPr>
        <w:pStyle w:val="Body"/>
        <w:numPr>
          <w:ilvl w:val="0"/>
          <w:numId w:val="7"/>
        </w:numPr>
        <w:jc w:val="both"/>
        <w:rPr>
          <w:rFonts w:ascii="Tahoma" w:hAnsi="Tahoma" w:cs="Tahoma"/>
          <w:b/>
          <w:bCs/>
          <w:sz w:val="24"/>
          <w:szCs w:val="24"/>
        </w:rPr>
      </w:pPr>
      <w:r w:rsidRPr="004C4840">
        <w:rPr>
          <w:rFonts w:ascii="Tahoma" w:hAnsi="Tahoma" w:cs="Tahoma"/>
          <w:b/>
          <w:bCs/>
          <w:sz w:val="24"/>
          <w:szCs w:val="24"/>
        </w:rPr>
        <w:t>Automatic elevation to next scale</w:t>
      </w:r>
      <w:r w:rsidR="003B5EB7">
        <w:rPr>
          <w:rFonts w:ascii="Tahoma" w:hAnsi="Tahoma" w:cs="Tahoma"/>
          <w:b/>
          <w:bCs/>
          <w:sz w:val="24"/>
          <w:szCs w:val="24"/>
        </w:rPr>
        <w:t xml:space="preserve"> </w:t>
      </w:r>
      <w:r w:rsidRPr="004C4840">
        <w:rPr>
          <w:rFonts w:ascii="Tahoma" w:hAnsi="Tahoma" w:cs="Tahoma"/>
          <w:b/>
          <w:bCs/>
          <w:sz w:val="24"/>
          <w:szCs w:val="24"/>
          <w:lang w:val="en-GB"/>
        </w:rPr>
        <w:t>up to</w:t>
      </w:r>
      <w:r w:rsidRPr="004C4840">
        <w:rPr>
          <w:rFonts w:ascii="Tahoma" w:hAnsi="Tahoma" w:cs="Tahoma"/>
          <w:b/>
          <w:bCs/>
          <w:sz w:val="24"/>
          <w:szCs w:val="24"/>
        </w:rPr>
        <w:t xml:space="preserve"> scale </w:t>
      </w:r>
      <w:r w:rsidR="00426457">
        <w:rPr>
          <w:rFonts w:ascii="Tahoma" w:hAnsi="Tahoma" w:cs="Tahoma"/>
          <w:b/>
          <w:bCs/>
          <w:sz w:val="24"/>
          <w:szCs w:val="24"/>
        </w:rPr>
        <w:t>III</w:t>
      </w:r>
      <w:r w:rsidRPr="004C4840">
        <w:rPr>
          <w:rFonts w:ascii="Tahoma" w:hAnsi="Tahoma" w:cs="Tahoma"/>
          <w:b/>
          <w:bCs/>
          <w:sz w:val="24"/>
          <w:szCs w:val="24"/>
        </w:rPr>
        <w:t xml:space="preserve"> on completion of </w:t>
      </w:r>
      <w:r w:rsidRPr="004C4840">
        <w:rPr>
          <w:rFonts w:ascii="Tahoma" w:hAnsi="Tahoma" w:cs="Tahoma"/>
          <w:b/>
          <w:bCs/>
          <w:sz w:val="24"/>
          <w:szCs w:val="24"/>
          <w:lang w:val="en-GB"/>
        </w:rPr>
        <w:t xml:space="preserve">specified </w:t>
      </w:r>
      <w:r w:rsidRPr="004C4840">
        <w:rPr>
          <w:rFonts w:ascii="Tahoma" w:hAnsi="Tahoma" w:cs="Tahoma"/>
          <w:b/>
          <w:bCs/>
          <w:sz w:val="24"/>
          <w:szCs w:val="24"/>
        </w:rPr>
        <w:t>years of active service in the respective scale</w:t>
      </w:r>
      <w:r w:rsidRPr="004C4840">
        <w:rPr>
          <w:rFonts w:ascii="Tahoma" w:hAnsi="Tahoma" w:cs="Tahoma"/>
          <w:b/>
          <w:bCs/>
          <w:sz w:val="24"/>
          <w:szCs w:val="24"/>
          <w:lang w:val="en-GB"/>
        </w:rPr>
        <w:t>s.</w:t>
      </w:r>
    </w:p>
    <w:p w:rsidR="007B3680" w:rsidRPr="004C4840" w:rsidRDefault="00945236" w:rsidP="004C4840">
      <w:pPr>
        <w:pStyle w:val="Body"/>
        <w:numPr>
          <w:ilvl w:val="0"/>
          <w:numId w:val="7"/>
        </w:numPr>
        <w:jc w:val="both"/>
        <w:rPr>
          <w:rFonts w:ascii="Tahoma" w:hAnsi="Tahoma" w:cs="Tahoma"/>
          <w:b/>
          <w:bCs/>
          <w:sz w:val="24"/>
          <w:szCs w:val="24"/>
        </w:rPr>
      </w:pPr>
      <w:r w:rsidRPr="004C4840">
        <w:rPr>
          <w:rFonts w:ascii="Tahoma" w:hAnsi="Tahoma" w:cs="Tahoma"/>
          <w:b/>
          <w:bCs/>
          <w:sz w:val="24"/>
          <w:szCs w:val="24"/>
        </w:rPr>
        <w:t>Preference in admission for Bank officers</w:t>
      </w:r>
      <w:r w:rsidRPr="004C4840">
        <w:rPr>
          <w:rFonts w:ascii="Tahoma" w:hAnsi="Tahoma" w:cs="Tahoma"/>
          <w:b/>
          <w:bCs/>
          <w:sz w:val="24"/>
          <w:szCs w:val="24"/>
          <w:lang w:val="en-GB"/>
        </w:rPr>
        <w:t>'</w:t>
      </w:r>
      <w:r w:rsidRPr="004C4840">
        <w:rPr>
          <w:rFonts w:ascii="Tahoma" w:hAnsi="Tahoma" w:cs="Tahoma"/>
          <w:b/>
          <w:bCs/>
          <w:sz w:val="24"/>
          <w:szCs w:val="24"/>
        </w:rPr>
        <w:t xml:space="preserve"> wards in the Central Schools/KV</w:t>
      </w:r>
      <w:r w:rsidRPr="004C4840">
        <w:rPr>
          <w:rFonts w:ascii="Tahoma" w:hAnsi="Tahoma" w:cs="Tahoma"/>
          <w:b/>
          <w:bCs/>
          <w:sz w:val="24"/>
          <w:szCs w:val="24"/>
          <w:lang w:val="en-GB"/>
        </w:rPr>
        <w:t xml:space="preserve"> schools.</w:t>
      </w:r>
    </w:p>
    <w:p w:rsidR="007B3680" w:rsidRPr="004C4840" w:rsidRDefault="00945236" w:rsidP="004C4840">
      <w:pPr>
        <w:pStyle w:val="Body"/>
        <w:numPr>
          <w:ilvl w:val="0"/>
          <w:numId w:val="7"/>
        </w:numPr>
        <w:jc w:val="both"/>
        <w:rPr>
          <w:rFonts w:ascii="Tahoma" w:hAnsi="Tahoma" w:cs="Tahoma"/>
          <w:b/>
          <w:bCs/>
          <w:sz w:val="24"/>
          <w:szCs w:val="24"/>
        </w:rPr>
      </w:pPr>
      <w:r w:rsidRPr="004C4840">
        <w:rPr>
          <w:rFonts w:ascii="Tahoma" w:hAnsi="Tahoma" w:cs="Tahoma"/>
          <w:b/>
          <w:bCs/>
          <w:sz w:val="24"/>
          <w:szCs w:val="24"/>
          <w:lang w:val="en-GB"/>
        </w:rPr>
        <w:t>Construction</w:t>
      </w:r>
      <w:r w:rsidRPr="004C4840">
        <w:rPr>
          <w:rFonts w:ascii="Tahoma" w:hAnsi="Tahoma" w:cs="Tahoma"/>
          <w:b/>
          <w:bCs/>
          <w:sz w:val="24"/>
          <w:szCs w:val="24"/>
        </w:rPr>
        <w:t xml:space="preserve"> of hospital</w:t>
      </w:r>
      <w:r w:rsidRPr="004C4840">
        <w:rPr>
          <w:rFonts w:ascii="Tahoma" w:hAnsi="Tahoma" w:cs="Tahoma"/>
          <w:b/>
          <w:bCs/>
          <w:sz w:val="24"/>
          <w:szCs w:val="24"/>
          <w:lang w:val="en-GB"/>
        </w:rPr>
        <w:t>s</w:t>
      </w:r>
      <w:r w:rsidRPr="004C4840">
        <w:rPr>
          <w:rFonts w:ascii="Tahoma" w:hAnsi="Tahoma" w:cs="Tahoma"/>
          <w:b/>
          <w:bCs/>
          <w:sz w:val="24"/>
          <w:szCs w:val="24"/>
        </w:rPr>
        <w:t xml:space="preserve"> by IBA all over the country </w:t>
      </w:r>
      <w:r w:rsidRPr="004C4840">
        <w:rPr>
          <w:rFonts w:ascii="Tahoma" w:hAnsi="Tahoma" w:cs="Tahoma"/>
          <w:b/>
          <w:bCs/>
          <w:sz w:val="24"/>
          <w:szCs w:val="24"/>
          <w:lang w:val="en-GB"/>
        </w:rPr>
        <w:t xml:space="preserve">in the lines of ESI and Railway </w:t>
      </w:r>
      <w:r w:rsidRPr="004C4840">
        <w:rPr>
          <w:rFonts w:ascii="Tahoma" w:hAnsi="Tahoma" w:cs="Tahoma"/>
          <w:b/>
          <w:bCs/>
          <w:sz w:val="24"/>
          <w:szCs w:val="24"/>
        </w:rPr>
        <w:t xml:space="preserve">by earmarking </w:t>
      </w:r>
      <w:r w:rsidRPr="004C4840">
        <w:rPr>
          <w:rFonts w:ascii="Tahoma" w:hAnsi="Tahoma" w:cs="Tahoma"/>
          <w:b/>
          <w:bCs/>
          <w:sz w:val="24"/>
          <w:szCs w:val="24"/>
          <w:lang w:val="en-GB"/>
        </w:rPr>
        <w:t>certain portion</w:t>
      </w:r>
      <w:r w:rsidRPr="004C4840">
        <w:rPr>
          <w:rFonts w:ascii="Tahoma" w:hAnsi="Tahoma" w:cs="Tahoma"/>
          <w:b/>
          <w:bCs/>
          <w:sz w:val="24"/>
          <w:szCs w:val="24"/>
        </w:rPr>
        <w:t xml:space="preserve"> of the gross/net income of the Banking sector.</w:t>
      </w:r>
    </w:p>
    <w:p w:rsidR="007B3680" w:rsidRPr="004C4840" w:rsidRDefault="007B3680" w:rsidP="004C4840">
      <w:pPr>
        <w:pStyle w:val="Body"/>
        <w:jc w:val="both"/>
        <w:rPr>
          <w:rFonts w:ascii="Tahoma" w:hAnsi="Tahoma" w:cs="Tahoma"/>
          <w:b/>
          <w:bCs/>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There was a positive reception for the above listed suggestions too.</w:t>
      </w:r>
    </w:p>
    <w:p w:rsidR="007B3680" w:rsidRPr="004C4840" w:rsidRDefault="007B3680" w:rsidP="004C4840">
      <w:pPr>
        <w:pStyle w:val="Body"/>
        <w:jc w:val="both"/>
        <w:rPr>
          <w:rFonts w:ascii="Tahoma" w:hAnsi="Tahoma" w:cs="Tahoma"/>
          <w:sz w:val="24"/>
          <w:szCs w:val="24"/>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 xml:space="preserve">Comrades, you must have perceived from the above that there is a constant and </w:t>
      </w:r>
      <w:r w:rsidR="00102824" w:rsidRPr="004C4840">
        <w:rPr>
          <w:rFonts w:ascii="Tahoma" w:hAnsi="Tahoma" w:cs="Tahoma"/>
          <w:sz w:val="24"/>
          <w:szCs w:val="24"/>
          <w:lang w:val="en-GB"/>
        </w:rPr>
        <w:t>consistent effort</w:t>
      </w:r>
      <w:r w:rsidRPr="004C4840">
        <w:rPr>
          <w:rFonts w:ascii="Tahoma" w:hAnsi="Tahoma" w:cs="Tahoma"/>
          <w:sz w:val="24"/>
          <w:szCs w:val="24"/>
          <w:lang w:val="en-GB"/>
        </w:rPr>
        <w:t xml:space="preserve"> on </w:t>
      </w:r>
      <w:r w:rsidR="00102824">
        <w:rPr>
          <w:rFonts w:ascii="Tahoma" w:hAnsi="Tahoma" w:cs="Tahoma"/>
          <w:sz w:val="24"/>
          <w:szCs w:val="24"/>
          <w:lang w:val="en-GB"/>
        </w:rPr>
        <w:t xml:space="preserve">our part </w:t>
      </w:r>
      <w:r w:rsidRPr="004C4840">
        <w:rPr>
          <w:rFonts w:ascii="Tahoma" w:hAnsi="Tahoma" w:cs="Tahoma"/>
          <w:sz w:val="24"/>
          <w:szCs w:val="24"/>
          <w:lang w:val="en-GB"/>
        </w:rPr>
        <w:t xml:space="preserve">in pursuing every issue concerning the officers with an ultimate objective to improve the working condition and atmosphere besides increasing the wages which is very much important to officers who are always working under </w:t>
      </w:r>
      <w:proofErr w:type="gramStart"/>
      <w:r w:rsidRPr="004C4840">
        <w:rPr>
          <w:rFonts w:ascii="Tahoma" w:hAnsi="Tahoma" w:cs="Tahoma"/>
          <w:sz w:val="24"/>
          <w:szCs w:val="24"/>
          <w:lang w:val="en-GB"/>
        </w:rPr>
        <w:t>continuous  pressure</w:t>
      </w:r>
      <w:proofErr w:type="gramEnd"/>
      <w:r w:rsidRPr="004C4840">
        <w:rPr>
          <w:rFonts w:ascii="Tahoma" w:hAnsi="Tahoma" w:cs="Tahoma"/>
          <w:sz w:val="24"/>
          <w:szCs w:val="24"/>
          <w:lang w:val="en-GB"/>
        </w:rPr>
        <w:t>.</w:t>
      </w:r>
    </w:p>
    <w:p w:rsidR="007B3680" w:rsidRPr="004C4840" w:rsidRDefault="007B3680" w:rsidP="004C4840">
      <w:pPr>
        <w:pStyle w:val="Body"/>
        <w:jc w:val="both"/>
        <w:rPr>
          <w:rFonts w:ascii="Tahoma" w:hAnsi="Tahoma" w:cs="Tahoma"/>
          <w:sz w:val="24"/>
          <w:szCs w:val="24"/>
        </w:rPr>
      </w:pPr>
    </w:p>
    <w:p w:rsidR="003B5EB7" w:rsidRDefault="00945236" w:rsidP="004C4840">
      <w:pPr>
        <w:pStyle w:val="Body"/>
        <w:jc w:val="both"/>
        <w:rPr>
          <w:rFonts w:ascii="Tahoma" w:hAnsi="Tahoma" w:cs="Tahoma"/>
          <w:sz w:val="24"/>
          <w:szCs w:val="24"/>
          <w:lang w:val="en-GB"/>
        </w:rPr>
      </w:pPr>
      <w:r w:rsidRPr="00102824">
        <w:rPr>
          <w:rFonts w:ascii="Tahoma" w:hAnsi="Tahoma" w:cs="Tahoma"/>
          <w:b/>
          <w:sz w:val="24"/>
          <w:szCs w:val="24"/>
          <w:lang w:val="en-GB"/>
        </w:rPr>
        <w:t>Unity is the Mantra and if it is chanted and practiced by everybody in unison, its reverberations will be filling the atmosphere and its resonance will wake up any giant</w:t>
      </w:r>
      <w:r w:rsidRPr="004C4840">
        <w:rPr>
          <w:rFonts w:ascii="Tahoma" w:hAnsi="Tahoma" w:cs="Tahoma"/>
          <w:sz w:val="24"/>
          <w:szCs w:val="24"/>
          <w:lang w:val="en-GB"/>
        </w:rPr>
        <w:t>.</w:t>
      </w:r>
      <w:r w:rsidR="00102824">
        <w:rPr>
          <w:rFonts w:ascii="Tahoma" w:hAnsi="Tahoma" w:cs="Tahoma"/>
          <w:sz w:val="24"/>
          <w:szCs w:val="24"/>
          <w:lang w:val="en-GB"/>
        </w:rPr>
        <w:t xml:space="preserve"> </w:t>
      </w:r>
    </w:p>
    <w:p w:rsidR="00426457" w:rsidRDefault="00426457" w:rsidP="004C4840">
      <w:pPr>
        <w:pStyle w:val="Body"/>
        <w:jc w:val="both"/>
        <w:rPr>
          <w:rFonts w:ascii="Tahoma" w:hAnsi="Tahoma" w:cs="Tahoma"/>
          <w:sz w:val="24"/>
          <w:szCs w:val="24"/>
          <w:lang w:val="en-GB"/>
        </w:rPr>
      </w:pPr>
    </w:p>
    <w:p w:rsidR="007B3680" w:rsidRPr="004C4840" w:rsidRDefault="00945236" w:rsidP="004C4840">
      <w:pPr>
        <w:pStyle w:val="Body"/>
        <w:jc w:val="both"/>
        <w:rPr>
          <w:rFonts w:ascii="Tahoma" w:hAnsi="Tahoma" w:cs="Tahoma"/>
          <w:sz w:val="24"/>
          <w:szCs w:val="24"/>
        </w:rPr>
      </w:pPr>
      <w:r w:rsidRPr="004C4840">
        <w:rPr>
          <w:rFonts w:ascii="Tahoma" w:hAnsi="Tahoma" w:cs="Tahoma"/>
          <w:sz w:val="24"/>
          <w:szCs w:val="24"/>
          <w:lang w:val="en-GB"/>
        </w:rPr>
        <w:t xml:space="preserve">We are nearing the victory post and concentration &amp; compilation of every nerve will bring the success nearer to </w:t>
      </w:r>
      <w:r w:rsidR="00426457">
        <w:rPr>
          <w:rFonts w:ascii="Tahoma" w:hAnsi="Tahoma" w:cs="Tahoma"/>
          <w:sz w:val="24"/>
          <w:szCs w:val="24"/>
          <w:lang w:val="en-GB"/>
        </w:rPr>
        <w:t>us</w:t>
      </w:r>
      <w:r w:rsidR="002B3535">
        <w:rPr>
          <w:rFonts w:ascii="Tahoma" w:hAnsi="Tahoma" w:cs="Tahoma"/>
          <w:sz w:val="24"/>
          <w:szCs w:val="24"/>
          <w:lang w:val="en-GB"/>
        </w:rPr>
        <w:t xml:space="preserve"> despite lot of constraints, hurdles and resistance</w:t>
      </w:r>
      <w:r w:rsidRPr="004C4840">
        <w:rPr>
          <w:rFonts w:ascii="Tahoma" w:hAnsi="Tahoma" w:cs="Tahoma"/>
          <w:sz w:val="24"/>
          <w:szCs w:val="24"/>
          <w:lang w:val="en-GB"/>
        </w:rPr>
        <w:t>.</w:t>
      </w:r>
    </w:p>
    <w:p w:rsidR="007B3680" w:rsidRPr="004C4840" w:rsidRDefault="007B3680" w:rsidP="004C4840">
      <w:pPr>
        <w:pStyle w:val="Body"/>
        <w:jc w:val="both"/>
        <w:rPr>
          <w:rFonts w:ascii="Tahoma" w:hAnsi="Tahoma" w:cs="Tahoma"/>
          <w:sz w:val="24"/>
          <w:szCs w:val="24"/>
        </w:rPr>
      </w:pPr>
    </w:p>
    <w:p w:rsidR="007B3680" w:rsidRPr="002B3535" w:rsidRDefault="00945236" w:rsidP="002B3535">
      <w:pPr>
        <w:pStyle w:val="Body"/>
        <w:jc w:val="center"/>
        <w:rPr>
          <w:rFonts w:ascii="Tahoma" w:hAnsi="Tahoma" w:cs="Tahoma"/>
          <w:b/>
          <w:sz w:val="24"/>
          <w:szCs w:val="24"/>
        </w:rPr>
      </w:pPr>
      <w:r w:rsidRPr="002B3535">
        <w:rPr>
          <w:rFonts w:ascii="Tahoma" w:hAnsi="Tahoma" w:cs="Tahoma"/>
          <w:b/>
          <w:sz w:val="24"/>
          <w:szCs w:val="24"/>
          <w:lang w:val="en-GB"/>
        </w:rPr>
        <w:t xml:space="preserve">Believe in you, </w:t>
      </w:r>
      <w:r w:rsidR="003B5EB7">
        <w:rPr>
          <w:rFonts w:ascii="Tahoma" w:hAnsi="Tahoma" w:cs="Tahoma"/>
          <w:b/>
          <w:sz w:val="24"/>
          <w:szCs w:val="24"/>
          <w:lang w:val="en-GB"/>
        </w:rPr>
        <w:t>Believe in your O</w:t>
      </w:r>
      <w:r w:rsidR="002B3535" w:rsidRPr="002B3535">
        <w:rPr>
          <w:rFonts w:ascii="Tahoma" w:hAnsi="Tahoma" w:cs="Tahoma"/>
          <w:b/>
          <w:sz w:val="24"/>
          <w:szCs w:val="24"/>
          <w:lang w:val="en-GB"/>
        </w:rPr>
        <w:t xml:space="preserve">rganisation, </w:t>
      </w:r>
      <w:r w:rsidR="00426457">
        <w:rPr>
          <w:rFonts w:ascii="Tahoma" w:hAnsi="Tahoma" w:cs="Tahoma"/>
          <w:b/>
          <w:sz w:val="24"/>
          <w:szCs w:val="24"/>
          <w:lang w:val="en-GB"/>
        </w:rPr>
        <w:t xml:space="preserve">lead every agitation </w:t>
      </w:r>
      <w:proofErr w:type="gramStart"/>
      <w:r w:rsidR="00426457">
        <w:rPr>
          <w:rFonts w:ascii="Tahoma" w:hAnsi="Tahoma" w:cs="Tahoma"/>
          <w:b/>
          <w:sz w:val="24"/>
          <w:szCs w:val="24"/>
          <w:lang w:val="en-GB"/>
        </w:rPr>
        <w:t>programme !</w:t>
      </w:r>
      <w:proofErr w:type="gramEnd"/>
    </w:p>
    <w:p w:rsidR="007B3680" w:rsidRPr="002B3535" w:rsidRDefault="007B3680" w:rsidP="002B3535">
      <w:pPr>
        <w:pStyle w:val="Body"/>
        <w:jc w:val="center"/>
        <w:rPr>
          <w:rFonts w:ascii="Tahoma" w:hAnsi="Tahoma" w:cs="Tahoma"/>
          <w:b/>
          <w:sz w:val="24"/>
          <w:szCs w:val="24"/>
        </w:rPr>
      </w:pPr>
    </w:p>
    <w:p w:rsidR="007B3680" w:rsidRPr="00426457" w:rsidRDefault="00945236" w:rsidP="002B3535">
      <w:pPr>
        <w:pStyle w:val="Body"/>
        <w:jc w:val="center"/>
        <w:rPr>
          <w:rFonts w:ascii="Tahoma" w:hAnsi="Tahoma" w:cs="Tahoma"/>
          <w:b/>
          <w:i/>
          <w:sz w:val="24"/>
          <w:szCs w:val="24"/>
        </w:rPr>
      </w:pPr>
      <w:r w:rsidRPr="00426457">
        <w:rPr>
          <w:rFonts w:ascii="Tahoma" w:hAnsi="Tahoma" w:cs="Tahoma"/>
          <w:b/>
          <w:i/>
          <w:sz w:val="24"/>
          <w:szCs w:val="24"/>
          <w:lang w:val="en-GB"/>
        </w:rPr>
        <w:t>Let us make the four day strike programme also a GRAND SUCCESS.</w:t>
      </w:r>
    </w:p>
    <w:p w:rsidR="007B3680" w:rsidRPr="004C4840" w:rsidRDefault="002B3535" w:rsidP="002B3535">
      <w:pPr>
        <w:pStyle w:val="Body"/>
        <w:tabs>
          <w:tab w:val="left" w:pos="1020"/>
        </w:tabs>
        <w:jc w:val="both"/>
        <w:rPr>
          <w:rFonts w:ascii="Tahoma" w:hAnsi="Tahoma" w:cs="Tahoma"/>
          <w:sz w:val="24"/>
          <w:szCs w:val="24"/>
        </w:rPr>
      </w:pPr>
      <w:r>
        <w:rPr>
          <w:rFonts w:ascii="Tahoma" w:hAnsi="Tahoma" w:cs="Tahoma"/>
          <w:sz w:val="24"/>
          <w:szCs w:val="24"/>
        </w:rPr>
        <w:tab/>
      </w:r>
    </w:p>
    <w:p w:rsidR="007B3680" w:rsidRPr="004C4840" w:rsidRDefault="007B3680" w:rsidP="004C4840">
      <w:pPr>
        <w:pStyle w:val="Body"/>
        <w:jc w:val="both"/>
        <w:rPr>
          <w:rFonts w:ascii="Tahoma" w:hAnsi="Tahoma" w:cs="Tahoma"/>
          <w:sz w:val="24"/>
          <w:szCs w:val="24"/>
        </w:rPr>
      </w:pPr>
    </w:p>
    <w:p w:rsidR="007B3680" w:rsidRPr="002B3535" w:rsidRDefault="00945236" w:rsidP="002B3535">
      <w:pPr>
        <w:pStyle w:val="Body"/>
        <w:jc w:val="center"/>
        <w:rPr>
          <w:rFonts w:ascii="Tahoma" w:hAnsi="Tahoma" w:cs="Tahoma"/>
          <w:b/>
          <w:sz w:val="24"/>
          <w:szCs w:val="24"/>
        </w:rPr>
      </w:pPr>
      <w:r w:rsidRPr="002B3535">
        <w:rPr>
          <w:rFonts w:ascii="Tahoma" w:hAnsi="Tahoma" w:cs="Tahoma"/>
          <w:b/>
          <w:sz w:val="24"/>
          <w:szCs w:val="24"/>
          <w:lang w:val="en-GB"/>
        </w:rPr>
        <w:t xml:space="preserve">MARCH </w:t>
      </w:r>
      <w:proofErr w:type="gramStart"/>
      <w:r w:rsidRPr="002B3535">
        <w:rPr>
          <w:rFonts w:ascii="Tahoma" w:hAnsi="Tahoma" w:cs="Tahoma"/>
          <w:b/>
          <w:sz w:val="24"/>
          <w:szCs w:val="24"/>
          <w:lang w:val="en-GB"/>
        </w:rPr>
        <w:t>ON</w:t>
      </w:r>
      <w:r w:rsidR="00426457">
        <w:rPr>
          <w:rFonts w:ascii="Tahoma" w:hAnsi="Tahoma" w:cs="Tahoma"/>
          <w:b/>
          <w:sz w:val="24"/>
          <w:szCs w:val="24"/>
          <w:lang w:val="en-GB"/>
        </w:rPr>
        <w:t xml:space="preserve"> !</w:t>
      </w:r>
      <w:proofErr w:type="gramEnd"/>
      <w:r w:rsidR="00426457">
        <w:rPr>
          <w:rFonts w:ascii="Tahoma" w:hAnsi="Tahoma" w:cs="Tahoma"/>
          <w:b/>
          <w:sz w:val="24"/>
          <w:szCs w:val="24"/>
          <w:lang w:val="en-GB"/>
        </w:rPr>
        <w:t xml:space="preserve"> MARCH </w:t>
      </w:r>
      <w:proofErr w:type="gramStart"/>
      <w:r w:rsidR="00426457">
        <w:rPr>
          <w:rFonts w:ascii="Tahoma" w:hAnsi="Tahoma" w:cs="Tahoma"/>
          <w:b/>
          <w:sz w:val="24"/>
          <w:szCs w:val="24"/>
          <w:lang w:val="en-GB"/>
        </w:rPr>
        <w:t>ON !!</w:t>
      </w:r>
      <w:proofErr w:type="gramEnd"/>
    </w:p>
    <w:p w:rsidR="007B3680" w:rsidRPr="004C4840" w:rsidRDefault="007B3680" w:rsidP="004C4840">
      <w:pPr>
        <w:pStyle w:val="Body"/>
        <w:jc w:val="both"/>
        <w:rPr>
          <w:rFonts w:ascii="Tahoma" w:hAnsi="Tahoma" w:cs="Tahoma"/>
          <w:sz w:val="24"/>
          <w:szCs w:val="24"/>
        </w:rPr>
      </w:pPr>
    </w:p>
    <w:p w:rsidR="002B3535" w:rsidRDefault="002B3535" w:rsidP="004C4840">
      <w:pPr>
        <w:pStyle w:val="Body"/>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t xml:space="preserve">            </w:t>
      </w:r>
      <w:r w:rsidR="005065DD">
        <w:rPr>
          <w:rFonts w:ascii="Tahoma" w:hAnsi="Tahoma" w:cs="Tahoma"/>
          <w:sz w:val="24"/>
          <w:szCs w:val="24"/>
        </w:rPr>
        <w:t xml:space="preserve">   </w:t>
      </w:r>
      <w:r w:rsidR="00B62C86">
        <w:rPr>
          <w:rFonts w:ascii="Tahoma" w:hAnsi="Tahoma" w:cs="Tahoma"/>
          <w:sz w:val="24"/>
          <w:szCs w:val="24"/>
        </w:rPr>
        <w:t xml:space="preserve"> </w:t>
      </w:r>
      <w:r>
        <w:rPr>
          <w:rFonts w:ascii="Tahoma" w:hAnsi="Tahoma" w:cs="Tahoma"/>
          <w:sz w:val="24"/>
          <w:szCs w:val="24"/>
        </w:rPr>
        <w:t>Comradely yours,</w:t>
      </w:r>
    </w:p>
    <w:p w:rsidR="002B3535" w:rsidRDefault="005065DD" w:rsidP="005065DD">
      <w:pPr>
        <w:pStyle w:val="Body"/>
        <w:ind w:left="5760" w:firstLine="720"/>
        <w:jc w:val="both"/>
        <w:rPr>
          <w:rFonts w:ascii="Tahoma" w:hAnsi="Tahoma" w:cs="Tahoma"/>
          <w:sz w:val="24"/>
          <w:szCs w:val="24"/>
        </w:rPr>
      </w:pPr>
      <w:r>
        <w:rPr>
          <w:rFonts w:ascii="Tahoma" w:hAnsi="Tahoma" w:cs="Tahoma"/>
          <w:sz w:val="24"/>
          <w:szCs w:val="24"/>
        </w:rPr>
        <w:t xml:space="preserve">        </w:t>
      </w:r>
      <w:r>
        <w:rPr>
          <w:rFonts w:ascii="Tahoma" w:hAnsi="Tahoma" w:cs="Tahoma"/>
          <w:noProof/>
          <w:sz w:val="24"/>
          <w:szCs w:val="24"/>
          <w:lang w:val="en-IN" w:eastAsia="en-IN"/>
        </w:rPr>
        <w:drawing>
          <wp:inline distT="0" distB="0" distL="0" distR="0">
            <wp:extent cx="933450" cy="504825"/>
            <wp:effectExtent l="19050" t="0" r="0" b="0"/>
            <wp:docPr id="1" name="Picture 4" descr="SIGNE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IGNENG"/>
                    <pic:cNvPicPr>
                      <a:picLocks noChangeAspect="1" noChangeArrowheads="1"/>
                    </pic:cNvPicPr>
                  </pic:nvPicPr>
                  <pic:blipFill>
                    <a:blip r:embed="rId9"/>
                    <a:srcRect/>
                    <a:stretch>
                      <a:fillRect/>
                    </a:stretch>
                  </pic:blipFill>
                  <pic:spPr bwMode="auto">
                    <a:xfrm>
                      <a:off x="0" y="0"/>
                      <a:ext cx="933450" cy="504825"/>
                    </a:xfrm>
                    <a:prstGeom prst="rect">
                      <a:avLst/>
                    </a:prstGeom>
                    <a:noFill/>
                    <a:ln w="9525">
                      <a:noFill/>
                      <a:miter lim="800000"/>
                      <a:headEnd/>
                      <a:tailEnd/>
                    </a:ln>
                  </pic:spPr>
                </pic:pic>
              </a:graphicData>
            </a:graphic>
          </wp:inline>
        </w:drawing>
      </w:r>
    </w:p>
    <w:p w:rsidR="002B3535" w:rsidRPr="004C4840" w:rsidRDefault="002B3535" w:rsidP="004C4840">
      <w:pPr>
        <w:pStyle w:val="Body"/>
        <w:jc w:val="both"/>
        <w:rPr>
          <w:rFonts w:ascii="Tahoma" w:hAnsi="Tahoma" w:cs="Tahoma"/>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005065DD">
        <w:rPr>
          <w:rFonts w:ascii="Tahoma" w:hAnsi="Tahoma" w:cs="Tahoma"/>
          <w:sz w:val="24"/>
          <w:szCs w:val="24"/>
        </w:rPr>
        <w:t xml:space="preserve">   </w:t>
      </w:r>
      <w:r>
        <w:rPr>
          <w:rFonts w:ascii="Tahoma" w:hAnsi="Tahoma" w:cs="Tahoma"/>
          <w:sz w:val="24"/>
          <w:szCs w:val="24"/>
        </w:rPr>
        <w:t>(HARVINDER SINGH)</w:t>
      </w:r>
    </w:p>
    <w:p w:rsidR="007B3680" w:rsidRPr="005065DD" w:rsidRDefault="002B3535" w:rsidP="004C4840">
      <w:pPr>
        <w:pStyle w:val="Body"/>
        <w:tabs>
          <w:tab w:val="left" w:pos="1417"/>
        </w:tabs>
        <w:jc w:val="both"/>
        <w:rPr>
          <w:rFonts w:ascii="Tahoma" w:hAnsi="Tahoma" w:cs="Tahoma"/>
          <w:b/>
          <w:bCs/>
          <w:sz w:val="24"/>
          <w:szCs w:val="24"/>
        </w:rPr>
      </w:pP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Pr>
          <w:rFonts w:ascii="Tahoma" w:hAnsi="Tahoma" w:cs="Tahoma"/>
          <w:sz w:val="24"/>
          <w:szCs w:val="24"/>
        </w:rPr>
        <w:tab/>
      </w:r>
      <w:r w:rsidRPr="005065DD">
        <w:rPr>
          <w:rFonts w:ascii="Tahoma" w:hAnsi="Tahoma" w:cs="Tahoma"/>
          <w:b/>
          <w:bCs/>
          <w:sz w:val="24"/>
          <w:szCs w:val="24"/>
        </w:rPr>
        <w:t>GENERAL SECRETARY</w:t>
      </w:r>
    </w:p>
    <w:p w:rsidR="007B3680" w:rsidRPr="004C4840" w:rsidRDefault="007B3680" w:rsidP="004C4840">
      <w:pPr>
        <w:pStyle w:val="NoSpacing"/>
        <w:jc w:val="both"/>
        <w:rPr>
          <w:rFonts w:ascii="Tahoma" w:hAnsi="Tahoma" w:cs="Tahoma"/>
          <w:sz w:val="24"/>
          <w:szCs w:val="24"/>
        </w:rPr>
      </w:pPr>
    </w:p>
    <w:sectPr w:rsidR="007B3680" w:rsidRPr="004C4840" w:rsidSect="003B5EB7">
      <w:pgSz w:w="11906" w:h="16838"/>
      <w:pgMar w:top="900" w:right="746" w:bottom="630"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B6771" w:rsidRDefault="009B6771" w:rsidP="007B3680">
      <w:r>
        <w:separator/>
      </w:r>
    </w:p>
  </w:endnote>
  <w:endnote w:type="continuationSeparator" w:id="0">
    <w:p w:rsidR="009B6771" w:rsidRDefault="009B6771" w:rsidP="007B36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Helvetica">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B6771" w:rsidRDefault="009B6771" w:rsidP="007B3680">
      <w:r>
        <w:separator/>
      </w:r>
    </w:p>
  </w:footnote>
  <w:footnote w:type="continuationSeparator" w:id="0">
    <w:p w:rsidR="009B6771" w:rsidRDefault="009B6771" w:rsidP="007B36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317C76"/>
    <w:multiLevelType w:val="multilevel"/>
    <w:tmpl w:val="7C2AC69C"/>
    <w:lvl w:ilvl="0">
      <w:start w:val="1"/>
      <w:numFmt w:val="decimal"/>
      <w:lvlText w:val="%1."/>
      <w:lvlJc w:val="left"/>
      <w:pPr>
        <w:tabs>
          <w:tab w:val="num" w:pos="524"/>
        </w:tabs>
        <w:ind w:left="524" w:hanging="524"/>
      </w:pPr>
      <w:rPr>
        <w:rFonts w:ascii="Helvetica" w:eastAsia="Helvetica" w:hAnsi="Helvetica" w:cs="Helvetica"/>
        <w:position w:val="0"/>
        <w:sz w:val="24"/>
        <w:szCs w:val="24"/>
      </w:rPr>
    </w:lvl>
    <w:lvl w:ilvl="1">
      <w:start w:val="1"/>
      <w:numFmt w:val="decimal"/>
      <w:lvlText w:val="%2."/>
      <w:lvlJc w:val="left"/>
      <w:pPr>
        <w:tabs>
          <w:tab w:val="num" w:pos="884"/>
        </w:tabs>
        <w:ind w:left="884" w:hanging="524"/>
      </w:pPr>
      <w:rPr>
        <w:rFonts w:ascii="Helvetica" w:eastAsia="Helvetica" w:hAnsi="Helvetica" w:cs="Helvetica"/>
        <w:position w:val="0"/>
        <w:sz w:val="32"/>
        <w:szCs w:val="32"/>
      </w:rPr>
    </w:lvl>
    <w:lvl w:ilvl="2">
      <w:start w:val="1"/>
      <w:numFmt w:val="decimal"/>
      <w:lvlText w:val="%3."/>
      <w:lvlJc w:val="left"/>
      <w:pPr>
        <w:tabs>
          <w:tab w:val="num" w:pos="1244"/>
        </w:tabs>
        <w:ind w:left="1244" w:hanging="524"/>
      </w:pPr>
      <w:rPr>
        <w:rFonts w:ascii="Helvetica" w:eastAsia="Helvetica" w:hAnsi="Helvetica" w:cs="Helvetica"/>
        <w:position w:val="0"/>
        <w:sz w:val="32"/>
        <w:szCs w:val="32"/>
      </w:rPr>
    </w:lvl>
    <w:lvl w:ilvl="3">
      <w:start w:val="1"/>
      <w:numFmt w:val="decimal"/>
      <w:lvlText w:val="%4."/>
      <w:lvlJc w:val="left"/>
      <w:pPr>
        <w:tabs>
          <w:tab w:val="num" w:pos="1604"/>
        </w:tabs>
        <w:ind w:left="1604" w:hanging="524"/>
      </w:pPr>
      <w:rPr>
        <w:rFonts w:ascii="Helvetica" w:eastAsia="Helvetica" w:hAnsi="Helvetica" w:cs="Helvetica"/>
        <w:position w:val="0"/>
        <w:sz w:val="32"/>
        <w:szCs w:val="32"/>
      </w:rPr>
    </w:lvl>
    <w:lvl w:ilvl="4">
      <w:start w:val="1"/>
      <w:numFmt w:val="decimal"/>
      <w:lvlText w:val="%5."/>
      <w:lvlJc w:val="left"/>
      <w:pPr>
        <w:tabs>
          <w:tab w:val="num" w:pos="1964"/>
        </w:tabs>
        <w:ind w:left="1964" w:hanging="524"/>
      </w:pPr>
      <w:rPr>
        <w:rFonts w:ascii="Helvetica" w:eastAsia="Helvetica" w:hAnsi="Helvetica" w:cs="Helvetica"/>
        <w:position w:val="0"/>
        <w:sz w:val="32"/>
        <w:szCs w:val="32"/>
      </w:rPr>
    </w:lvl>
    <w:lvl w:ilvl="5">
      <w:start w:val="1"/>
      <w:numFmt w:val="decimal"/>
      <w:lvlText w:val="%6."/>
      <w:lvlJc w:val="left"/>
      <w:pPr>
        <w:tabs>
          <w:tab w:val="num" w:pos="2324"/>
        </w:tabs>
        <w:ind w:left="2324" w:hanging="524"/>
      </w:pPr>
      <w:rPr>
        <w:rFonts w:ascii="Helvetica" w:eastAsia="Helvetica" w:hAnsi="Helvetica" w:cs="Helvetica"/>
        <w:position w:val="0"/>
        <w:sz w:val="32"/>
        <w:szCs w:val="32"/>
      </w:rPr>
    </w:lvl>
    <w:lvl w:ilvl="6">
      <w:start w:val="1"/>
      <w:numFmt w:val="decimal"/>
      <w:lvlText w:val="%7."/>
      <w:lvlJc w:val="left"/>
      <w:pPr>
        <w:tabs>
          <w:tab w:val="num" w:pos="2684"/>
        </w:tabs>
        <w:ind w:left="2684" w:hanging="524"/>
      </w:pPr>
      <w:rPr>
        <w:rFonts w:ascii="Helvetica" w:eastAsia="Helvetica" w:hAnsi="Helvetica" w:cs="Helvetica"/>
        <w:position w:val="0"/>
        <w:sz w:val="32"/>
        <w:szCs w:val="32"/>
      </w:rPr>
    </w:lvl>
    <w:lvl w:ilvl="7">
      <w:start w:val="1"/>
      <w:numFmt w:val="decimal"/>
      <w:lvlText w:val="%8."/>
      <w:lvlJc w:val="left"/>
      <w:pPr>
        <w:tabs>
          <w:tab w:val="num" w:pos="3044"/>
        </w:tabs>
        <w:ind w:left="3044" w:hanging="524"/>
      </w:pPr>
      <w:rPr>
        <w:rFonts w:ascii="Helvetica" w:eastAsia="Helvetica" w:hAnsi="Helvetica" w:cs="Helvetica"/>
        <w:position w:val="0"/>
        <w:sz w:val="32"/>
        <w:szCs w:val="32"/>
      </w:rPr>
    </w:lvl>
    <w:lvl w:ilvl="8">
      <w:start w:val="1"/>
      <w:numFmt w:val="decimal"/>
      <w:lvlText w:val="%9."/>
      <w:lvlJc w:val="left"/>
      <w:pPr>
        <w:tabs>
          <w:tab w:val="num" w:pos="3404"/>
        </w:tabs>
        <w:ind w:left="3404" w:hanging="524"/>
      </w:pPr>
      <w:rPr>
        <w:rFonts w:ascii="Helvetica" w:eastAsia="Helvetica" w:hAnsi="Helvetica" w:cs="Helvetica"/>
        <w:position w:val="0"/>
        <w:sz w:val="32"/>
        <w:szCs w:val="32"/>
      </w:rPr>
    </w:lvl>
  </w:abstractNum>
  <w:abstractNum w:abstractNumId="1">
    <w:nsid w:val="1AEF7B48"/>
    <w:multiLevelType w:val="multilevel"/>
    <w:tmpl w:val="B50AD2DA"/>
    <w:lvl w:ilvl="0">
      <w:start w:val="1"/>
      <w:numFmt w:val="decimal"/>
      <w:lvlText w:val="%1."/>
      <w:lvlJc w:val="left"/>
      <w:pPr>
        <w:tabs>
          <w:tab w:val="num" w:pos="524"/>
        </w:tabs>
        <w:ind w:left="524" w:hanging="524"/>
      </w:pPr>
      <w:rPr>
        <w:b w:val="0"/>
        <w:bCs w:val="0"/>
        <w:position w:val="0"/>
        <w:sz w:val="24"/>
        <w:szCs w:val="24"/>
      </w:rPr>
    </w:lvl>
    <w:lvl w:ilvl="1">
      <w:start w:val="1"/>
      <w:numFmt w:val="decimal"/>
      <w:lvlText w:val="%2."/>
      <w:lvlJc w:val="left"/>
      <w:pPr>
        <w:tabs>
          <w:tab w:val="num" w:pos="884"/>
        </w:tabs>
        <w:ind w:left="884" w:hanging="524"/>
      </w:pPr>
      <w:rPr>
        <w:position w:val="0"/>
        <w:sz w:val="32"/>
        <w:szCs w:val="32"/>
      </w:rPr>
    </w:lvl>
    <w:lvl w:ilvl="2">
      <w:start w:val="1"/>
      <w:numFmt w:val="decimal"/>
      <w:lvlText w:val="%3."/>
      <w:lvlJc w:val="left"/>
      <w:pPr>
        <w:tabs>
          <w:tab w:val="num" w:pos="1244"/>
        </w:tabs>
        <w:ind w:left="1244" w:hanging="524"/>
      </w:pPr>
      <w:rPr>
        <w:position w:val="0"/>
        <w:sz w:val="32"/>
        <w:szCs w:val="32"/>
      </w:rPr>
    </w:lvl>
    <w:lvl w:ilvl="3">
      <w:start w:val="1"/>
      <w:numFmt w:val="decimal"/>
      <w:lvlText w:val="%4."/>
      <w:lvlJc w:val="left"/>
      <w:pPr>
        <w:tabs>
          <w:tab w:val="num" w:pos="1604"/>
        </w:tabs>
        <w:ind w:left="2128" w:hanging="524"/>
      </w:pPr>
      <w:rPr>
        <w:position w:val="0"/>
        <w:sz w:val="32"/>
        <w:szCs w:val="32"/>
      </w:rPr>
    </w:lvl>
    <w:lvl w:ilvl="4">
      <w:start w:val="1"/>
      <w:numFmt w:val="decimal"/>
      <w:lvlText w:val="%5."/>
      <w:lvlJc w:val="left"/>
      <w:pPr>
        <w:tabs>
          <w:tab w:val="num" w:pos="1964"/>
        </w:tabs>
        <w:ind w:left="2488" w:hanging="524"/>
      </w:pPr>
      <w:rPr>
        <w:position w:val="0"/>
        <w:sz w:val="32"/>
        <w:szCs w:val="32"/>
      </w:rPr>
    </w:lvl>
    <w:lvl w:ilvl="5">
      <w:start w:val="1"/>
      <w:numFmt w:val="decimal"/>
      <w:lvlText w:val="%6."/>
      <w:lvlJc w:val="left"/>
      <w:pPr>
        <w:tabs>
          <w:tab w:val="num" w:pos="2324"/>
        </w:tabs>
        <w:ind w:left="2324" w:hanging="524"/>
      </w:pPr>
      <w:rPr>
        <w:position w:val="0"/>
        <w:sz w:val="32"/>
        <w:szCs w:val="32"/>
      </w:rPr>
    </w:lvl>
    <w:lvl w:ilvl="6">
      <w:start w:val="1"/>
      <w:numFmt w:val="decimal"/>
      <w:lvlText w:val="%7."/>
      <w:lvlJc w:val="left"/>
      <w:pPr>
        <w:tabs>
          <w:tab w:val="num" w:pos="2684"/>
        </w:tabs>
        <w:ind w:left="2684" w:hanging="524"/>
      </w:pPr>
      <w:rPr>
        <w:position w:val="0"/>
        <w:sz w:val="32"/>
        <w:szCs w:val="32"/>
      </w:rPr>
    </w:lvl>
    <w:lvl w:ilvl="7">
      <w:start w:val="1"/>
      <w:numFmt w:val="decimal"/>
      <w:lvlText w:val="%8."/>
      <w:lvlJc w:val="left"/>
      <w:pPr>
        <w:tabs>
          <w:tab w:val="num" w:pos="3044"/>
        </w:tabs>
        <w:ind w:left="3044" w:hanging="524"/>
      </w:pPr>
      <w:rPr>
        <w:position w:val="0"/>
        <w:sz w:val="32"/>
        <w:szCs w:val="32"/>
      </w:rPr>
    </w:lvl>
    <w:lvl w:ilvl="8">
      <w:start w:val="1"/>
      <w:numFmt w:val="decimal"/>
      <w:lvlText w:val="%9."/>
      <w:lvlJc w:val="left"/>
      <w:pPr>
        <w:tabs>
          <w:tab w:val="num" w:pos="3404"/>
        </w:tabs>
        <w:ind w:left="3928" w:hanging="524"/>
      </w:pPr>
      <w:rPr>
        <w:position w:val="0"/>
        <w:sz w:val="32"/>
        <w:szCs w:val="32"/>
      </w:rPr>
    </w:lvl>
  </w:abstractNum>
  <w:abstractNum w:abstractNumId="2">
    <w:nsid w:val="25E04DBE"/>
    <w:multiLevelType w:val="multilevel"/>
    <w:tmpl w:val="B15EE81E"/>
    <w:lvl w:ilvl="0">
      <w:start w:val="1"/>
      <w:numFmt w:val="decimal"/>
      <w:lvlText w:val="%1."/>
      <w:lvlJc w:val="left"/>
      <w:pPr>
        <w:tabs>
          <w:tab w:val="num" w:pos="524"/>
        </w:tabs>
        <w:ind w:left="524" w:hanging="524"/>
      </w:pPr>
      <w:rPr>
        <w:position w:val="0"/>
        <w:sz w:val="24"/>
        <w:szCs w:val="24"/>
      </w:rPr>
    </w:lvl>
    <w:lvl w:ilvl="1">
      <w:start w:val="1"/>
      <w:numFmt w:val="decimal"/>
      <w:lvlText w:val="%2."/>
      <w:lvlJc w:val="left"/>
      <w:pPr>
        <w:tabs>
          <w:tab w:val="num" w:pos="884"/>
        </w:tabs>
        <w:ind w:left="884" w:hanging="524"/>
      </w:pPr>
      <w:rPr>
        <w:position w:val="0"/>
        <w:sz w:val="32"/>
        <w:szCs w:val="32"/>
      </w:rPr>
    </w:lvl>
    <w:lvl w:ilvl="2">
      <w:start w:val="1"/>
      <w:numFmt w:val="decimal"/>
      <w:lvlText w:val="%3."/>
      <w:lvlJc w:val="left"/>
      <w:pPr>
        <w:tabs>
          <w:tab w:val="num" w:pos="1244"/>
        </w:tabs>
        <w:ind w:left="1244" w:hanging="524"/>
      </w:pPr>
      <w:rPr>
        <w:position w:val="0"/>
        <w:sz w:val="32"/>
        <w:szCs w:val="32"/>
      </w:rPr>
    </w:lvl>
    <w:lvl w:ilvl="3">
      <w:start w:val="1"/>
      <w:numFmt w:val="decimal"/>
      <w:lvlText w:val="%4."/>
      <w:lvlJc w:val="left"/>
      <w:pPr>
        <w:tabs>
          <w:tab w:val="num" w:pos="1604"/>
        </w:tabs>
        <w:ind w:left="1604" w:hanging="524"/>
      </w:pPr>
      <w:rPr>
        <w:position w:val="0"/>
        <w:sz w:val="32"/>
        <w:szCs w:val="32"/>
      </w:rPr>
    </w:lvl>
    <w:lvl w:ilvl="4">
      <w:start w:val="1"/>
      <w:numFmt w:val="decimal"/>
      <w:lvlText w:val="%5."/>
      <w:lvlJc w:val="left"/>
      <w:pPr>
        <w:tabs>
          <w:tab w:val="num" w:pos="1964"/>
        </w:tabs>
        <w:ind w:left="1964" w:hanging="524"/>
      </w:pPr>
      <w:rPr>
        <w:position w:val="0"/>
        <w:sz w:val="32"/>
        <w:szCs w:val="32"/>
      </w:rPr>
    </w:lvl>
    <w:lvl w:ilvl="5">
      <w:start w:val="1"/>
      <w:numFmt w:val="decimal"/>
      <w:lvlText w:val="%6."/>
      <w:lvlJc w:val="left"/>
      <w:pPr>
        <w:tabs>
          <w:tab w:val="num" w:pos="2324"/>
        </w:tabs>
        <w:ind w:left="2324" w:hanging="524"/>
      </w:pPr>
      <w:rPr>
        <w:position w:val="0"/>
        <w:sz w:val="32"/>
        <w:szCs w:val="32"/>
      </w:rPr>
    </w:lvl>
    <w:lvl w:ilvl="6">
      <w:start w:val="1"/>
      <w:numFmt w:val="decimal"/>
      <w:lvlText w:val="%7."/>
      <w:lvlJc w:val="left"/>
      <w:pPr>
        <w:tabs>
          <w:tab w:val="num" w:pos="2684"/>
        </w:tabs>
        <w:ind w:left="2684" w:hanging="524"/>
      </w:pPr>
      <w:rPr>
        <w:position w:val="0"/>
        <w:sz w:val="32"/>
        <w:szCs w:val="32"/>
      </w:rPr>
    </w:lvl>
    <w:lvl w:ilvl="7">
      <w:start w:val="1"/>
      <w:numFmt w:val="decimal"/>
      <w:lvlText w:val="%8."/>
      <w:lvlJc w:val="left"/>
      <w:pPr>
        <w:tabs>
          <w:tab w:val="num" w:pos="3044"/>
        </w:tabs>
        <w:ind w:left="3044" w:hanging="524"/>
      </w:pPr>
      <w:rPr>
        <w:position w:val="0"/>
        <w:sz w:val="32"/>
        <w:szCs w:val="32"/>
      </w:rPr>
    </w:lvl>
    <w:lvl w:ilvl="8">
      <w:start w:val="1"/>
      <w:numFmt w:val="decimal"/>
      <w:lvlText w:val="%9."/>
      <w:lvlJc w:val="left"/>
      <w:pPr>
        <w:tabs>
          <w:tab w:val="num" w:pos="3404"/>
        </w:tabs>
        <w:ind w:left="3404" w:hanging="524"/>
      </w:pPr>
      <w:rPr>
        <w:position w:val="0"/>
        <w:sz w:val="32"/>
        <w:szCs w:val="32"/>
      </w:rPr>
    </w:lvl>
  </w:abstractNum>
  <w:abstractNum w:abstractNumId="3">
    <w:nsid w:val="2EA229B7"/>
    <w:multiLevelType w:val="multilevel"/>
    <w:tmpl w:val="AF42FAAA"/>
    <w:lvl w:ilvl="0">
      <w:start w:val="1"/>
      <w:numFmt w:val="decimal"/>
      <w:lvlText w:val="%1."/>
      <w:lvlJc w:val="left"/>
      <w:pPr>
        <w:tabs>
          <w:tab w:val="num" w:pos="524"/>
        </w:tabs>
        <w:ind w:left="524" w:hanging="524"/>
      </w:pPr>
      <w:rPr>
        <w:position w:val="0"/>
        <w:sz w:val="24"/>
        <w:szCs w:val="24"/>
      </w:rPr>
    </w:lvl>
    <w:lvl w:ilvl="1">
      <w:start w:val="1"/>
      <w:numFmt w:val="decimal"/>
      <w:lvlText w:val="%2."/>
      <w:lvlJc w:val="left"/>
      <w:pPr>
        <w:tabs>
          <w:tab w:val="num" w:pos="884"/>
        </w:tabs>
        <w:ind w:left="884" w:hanging="524"/>
      </w:pPr>
      <w:rPr>
        <w:position w:val="0"/>
        <w:sz w:val="32"/>
        <w:szCs w:val="32"/>
      </w:rPr>
    </w:lvl>
    <w:lvl w:ilvl="2">
      <w:start w:val="1"/>
      <w:numFmt w:val="decimal"/>
      <w:lvlText w:val="%3."/>
      <w:lvlJc w:val="left"/>
      <w:pPr>
        <w:tabs>
          <w:tab w:val="num" w:pos="1244"/>
        </w:tabs>
        <w:ind w:left="1244" w:hanging="524"/>
      </w:pPr>
      <w:rPr>
        <w:position w:val="0"/>
        <w:sz w:val="32"/>
        <w:szCs w:val="32"/>
      </w:rPr>
    </w:lvl>
    <w:lvl w:ilvl="3">
      <w:start w:val="1"/>
      <w:numFmt w:val="decimal"/>
      <w:lvlText w:val="%4."/>
      <w:lvlJc w:val="left"/>
      <w:pPr>
        <w:tabs>
          <w:tab w:val="num" w:pos="1604"/>
        </w:tabs>
        <w:ind w:left="1604" w:hanging="524"/>
      </w:pPr>
      <w:rPr>
        <w:position w:val="0"/>
        <w:sz w:val="32"/>
        <w:szCs w:val="32"/>
      </w:rPr>
    </w:lvl>
    <w:lvl w:ilvl="4">
      <w:start w:val="1"/>
      <w:numFmt w:val="decimal"/>
      <w:lvlText w:val="%5."/>
      <w:lvlJc w:val="left"/>
      <w:pPr>
        <w:tabs>
          <w:tab w:val="num" w:pos="1964"/>
        </w:tabs>
        <w:ind w:left="1964" w:hanging="524"/>
      </w:pPr>
      <w:rPr>
        <w:position w:val="0"/>
        <w:sz w:val="32"/>
        <w:szCs w:val="32"/>
      </w:rPr>
    </w:lvl>
    <w:lvl w:ilvl="5">
      <w:start w:val="1"/>
      <w:numFmt w:val="decimal"/>
      <w:lvlText w:val="%6."/>
      <w:lvlJc w:val="left"/>
      <w:pPr>
        <w:tabs>
          <w:tab w:val="num" w:pos="2324"/>
        </w:tabs>
        <w:ind w:left="2324" w:hanging="524"/>
      </w:pPr>
      <w:rPr>
        <w:position w:val="0"/>
        <w:sz w:val="32"/>
        <w:szCs w:val="32"/>
      </w:rPr>
    </w:lvl>
    <w:lvl w:ilvl="6">
      <w:start w:val="1"/>
      <w:numFmt w:val="decimal"/>
      <w:lvlText w:val="%7."/>
      <w:lvlJc w:val="left"/>
      <w:pPr>
        <w:tabs>
          <w:tab w:val="num" w:pos="2684"/>
        </w:tabs>
        <w:ind w:left="2684" w:hanging="524"/>
      </w:pPr>
      <w:rPr>
        <w:position w:val="0"/>
        <w:sz w:val="32"/>
        <w:szCs w:val="32"/>
      </w:rPr>
    </w:lvl>
    <w:lvl w:ilvl="7">
      <w:start w:val="1"/>
      <w:numFmt w:val="decimal"/>
      <w:lvlText w:val="%8."/>
      <w:lvlJc w:val="left"/>
      <w:pPr>
        <w:tabs>
          <w:tab w:val="num" w:pos="3044"/>
        </w:tabs>
        <w:ind w:left="3044" w:hanging="524"/>
      </w:pPr>
      <w:rPr>
        <w:position w:val="0"/>
        <w:sz w:val="32"/>
        <w:szCs w:val="32"/>
      </w:rPr>
    </w:lvl>
    <w:lvl w:ilvl="8">
      <w:start w:val="1"/>
      <w:numFmt w:val="decimal"/>
      <w:lvlText w:val="%9."/>
      <w:lvlJc w:val="left"/>
      <w:pPr>
        <w:tabs>
          <w:tab w:val="num" w:pos="3404"/>
        </w:tabs>
        <w:ind w:left="3404" w:hanging="524"/>
      </w:pPr>
      <w:rPr>
        <w:position w:val="0"/>
        <w:sz w:val="32"/>
        <w:szCs w:val="32"/>
      </w:rPr>
    </w:lvl>
  </w:abstractNum>
  <w:abstractNum w:abstractNumId="4">
    <w:nsid w:val="55990B11"/>
    <w:multiLevelType w:val="multilevel"/>
    <w:tmpl w:val="17C0604C"/>
    <w:lvl w:ilvl="0">
      <w:start w:val="1"/>
      <w:numFmt w:val="decimal"/>
      <w:lvlText w:val="%1."/>
      <w:lvlJc w:val="left"/>
      <w:pPr>
        <w:tabs>
          <w:tab w:val="num" w:pos="524"/>
        </w:tabs>
        <w:ind w:left="524" w:hanging="524"/>
      </w:pPr>
      <w:rPr>
        <w:rFonts w:ascii="Tahoma" w:eastAsia="Helvetica" w:hAnsi="Tahoma" w:cs="Tahoma" w:hint="default"/>
        <w:b/>
        <w:bCs/>
        <w:position w:val="0"/>
        <w:sz w:val="24"/>
        <w:szCs w:val="24"/>
      </w:rPr>
    </w:lvl>
    <w:lvl w:ilvl="1">
      <w:start w:val="1"/>
      <w:numFmt w:val="decimal"/>
      <w:lvlText w:val="%2."/>
      <w:lvlJc w:val="left"/>
      <w:pPr>
        <w:tabs>
          <w:tab w:val="num" w:pos="884"/>
        </w:tabs>
        <w:ind w:left="884" w:hanging="524"/>
      </w:pPr>
      <w:rPr>
        <w:rFonts w:ascii="Helvetica" w:eastAsia="Helvetica" w:hAnsi="Helvetica" w:cs="Helvetica"/>
        <w:b/>
        <w:bCs/>
        <w:position w:val="0"/>
        <w:sz w:val="32"/>
        <w:szCs w:val="32"/>
      </w:rPr>
    </w:lvl>
    <w:lvl w:ilvl="2">
      <w:start w:val="1"/>
      <w:numFmt w:val="decimal"/>
      <w:lvlText w:val="%3."/>
      <w:lvlJc w:val="left"/>
      <w:pPr>
        <w:tabs>
          <w:tab w:val="num" w:pos="1244"/>
        </w:tabs>
        <w:ind w:left="1244" w:hanging="524"/>
      </w:pPr>
      <w:rPr>
        <w:rFonts w:ascii="Helvetica" w:eastAsia="Helvetica" w:hAnsi="Helvetica" w:cs="Helvetica"/>
        <w:b/>
        <w:bCs/>
        <w:position w:val="0"/>
        <w:sz w:val="32"/>
        <w:szCs w:val="32"/>
      </w:rPr>
    </w:lvl>
    <w:lvl w:ilvl="3">
      <w:start w:val="1"/>
      <w:numFmt w:val="decimal"/>
      <w:lvlText w:val="%4."/>
      <w:lvlJc w:val="left"/>
      <w:pPr>
        <w:tabs>
          <w:tab w:val="num" w:pos="1604"/>
        </w:tabs>
        <w:ind w:left="3700" w:hanging="524"/>
      </w:pPr>
      <w:rPr>
        <w:rFonts w:ascii="Helvetica" w:eastAsia="Helvetica" w:hAnsi="Helvetica" w:cs="Helvetica"/>
        <w:b/>
        <w:bCs/>
        <w:position w:val="0"/>
        <w:sz w:val="32"/>
        <w:szCs w:val="32"/>
      </w:rPr>
    </w:lvl>
    <w:lvl w:ilvl="4">
      <w:start w:val="1"/>
      <w:numFmt w:val="decimal"/>
      <w:lvlText w:val="%5."/>
      <w:lvlJc w:val="left"/>
      <w:pPr>
        <w:tabs>
          <w:tab w:val="num" w:pos="1964"/>
        </w:tabs>
        <w:ind w:left="4060" w:hanging="524"/>
      </w:pPr>
      <w:rPr>
        <w:rFonts w:ascii="Helvetica" w:eastAsia="Helvetica" w:hAnsi="Helvetica" w:cs="Helvetica"/>
        <w:b/>
        <w:bCs/>
        <w:position w:val="0"/>
        <w:sz w:val="32"/>
        <w:szCs w:val="32"/>
      </w:rPr>
    </w:lvl>
    <w:lvl w:ilvl="5">
      <w:start w:val="1"/>
      <w:numFmt w:val="decimal"/>
      <w:lvlText w:val="%6."/>
      <w:lvlJc w:val="left"/>
      <w:pPr>
        <w:tabs>
          <w:tab w:val="num" w:pos="2324"/>
        </w:tabs>
        <w:ind w:left="2324" w:hanging="524"/>
      </w:pPr>
      <w:rPr>
        <w:rFonts w:ascii="Helvetica" w:eastAsia="Helvetica" w:hAnsi="Helvetica" w:cs="Helvetica"/>
        <w:b/>
        <w:bCs/>
        <w:position w:val="0"/>
        <w:sz w:val="32"/>
        <w:szCs w:val="32"/>
      </w:rPr>
    </w:lvl>
    <w:lvl w:ilvl="6">
      <w:start w:val="1"/>
      <w:numFmt w:val="decimal"/>
      <w:lvlText w:val="%7."/>
      <w:lvlJc w:val="left"/>
      <w:pPr>
        <w:tabs>
          <w:tab w:val="num" w:pos="2684"/>
        </w:tabs>
        <w:ind w:left="2684" w:hanging="524"/>
      </w:pPr>
      <w:rPr>
        <w:rFonts w:ascii="Helvetica" w:eastAsia="Helvetica" w:hAnsi="Helvetica" w:cs="Helvetica"/>
        <w:b/>
        <w:bCs/>
        <w:position w:val="0"/>
        <w:sz w:val="32"/>
        <w:szCs w:val="32"/>
      </w:rPr>
    </w:lvl>
    <w:lvl w:ilvl="7">
      <w:start w:val="1"/>
      <w:numFmt w:val="decimal"/>
      <w:lvlText w:val="%8."/>
      <w:lvlJc w:val="left"/>
      <w:pPr>
        <w:tabs>
          <w:tab w:val="num" w:pos="3044"/>
        </w:tabs>
        <w:ind w:left="3044" w:hanging="524"/>
      </w:pPr>
      <w:rPr>
        <w:rFonts w:ascii="Helvetica" w:eastAsia="Helvetica" w:hAnsi="Helvetica" w:cs="Helvetica"/>
        <w:b/>
        <w:bCs/>
        <w:position w:val="0"/>
        <w:sz w:val="32"/>
        <w:szCs w:val="32"/>
      </w:rPr>
    </w:lvl>
    <w:lvl w:ilvl="8">
      <w:start w:val="1"/>
      <w:numFmt w:val="decimal"/>
      <w:lvlText w:val="%9."/>
      <w:lvlJc w:val="left"/>
      <w:pPr>
        <w:tabs>
          <w:tab w:val="num" w:pos="3404"/>
        </w:tabs>
        <w:ind w:left="5500" w:hanging="524"/>
      </w:pPr>
      <w:rPr>
        <w:rFonts w:ascii="Helvetica" w:eastAsia="Helvetica" w:hAnsi="Helvetica" w:cs="Helvetica"/>
        <w:b/>
        <w:bCs/>
        <w:position w:val="0"/>
        <w:sz w:val="32"/>
        <w:szCs w:val="32"/>
      </w:rPr>
    </w:lvl>
  </w:abstractNum>
  <w:abstractNum w:abstractNumId="5">
    <w:nsid w:val="60491483"/>
    <w:multiLevelType w:val="multilevel"/>
    <w:tmpl w:val="BC6E4CB6"/>
    <w:styleLink w:val="Numbered"/>
    <w:lvl w:ilvl="0">
      <w:start w:val="1"/>
      <w:numFmt w:val="decimal"/>
      <w:lvlText w:val="%1."/>
      <w:lvlJc w:val="left"/>
      <w:pPr>
        <w:tabs>
          <w:tab w:val="num" w:pos="524"/>
        </w:tabs>
        <w:ind w:left="524" w:hanging="524"/>
      </w:pPr>
      <w:rPr>
        <w:b/>
        <w:bCs/>
        <w:position w:val="0"/>
        <w:sz w:val="32"/>
        <w:szCs w:val="32"/>
      </w:rPr>
    </w:lvl>
    <w:lvl w:ilvl="1">
      <w:start w:val="1"/>
      <w:numFmt w:val="decimal"/>
      <w:lvlText w:val="%2."/>
      <w:lvlJc w:val="left"/>
      <w:pPr>
        <w:tabs>
          <w:tab w:val="num" w:pos="884"/>
        </w:tabs>
        <w:ind w:left="884" w:hanging="524"/>
      </w:pPr>
      <w:rPr>
        <w:b/>
        <w:bCs/>
        <w:position w:val="0"/>
        <w:sz w:val="32"/>
        <w:szCs w:val="32"/>
      </w:rPr>
    </w:lvl>
    <w:lvl w:ilvl="2">
      <w:start w:val="1"/>
      <w:numFmt w:val="decimal"/>
      <w:lvlText w:val="%3."/>
      <w:lvlJc w:val="left"/>
      <w:pPr>
        <w:tabs>
          <w:tab w:val="num" w:pos="1244"/>
        </w:tabs>
        <w:ind w:left="1244" w:hanging="524"/>
      </w:pPr>
      <w:rPr>
        <w:b/>
        <w:bCs/>
        <w:position w:val="0"/>
        <w:sz w:val="32"/>
        <w:szCs w:val="32"/>
      </w:rPr>
    </w:lvl>
    <w:lvl w:ilvl="3">
      <w:start w:val="1"/>
      <w:numFmt w:val="decimal"/>
      <w:lvlText w:val="%4."/>
      <w:lvlJc w:val="left"/>
      <w:pPr>
        <w:tabs>
          <w:tab w:val="num" w:pos="1604"/>
        </w:tabs>
        <w:ind w:left="1604" w:hanging="524"/>
      </w:pPr>
      <w:rPr>
        <w:b/>
        <w:bCs/>
        <w:position w:val="0"/>
        <w:sz w:val="32"/>
        <w:szCs w:val="32"/>
      </w:rPr>
    </w:lvl>
    <w:lvl w:ilvl="4">
      <w:start w:val="1"/>
      <w:numFmt w:val="decimal"/>
      <w:lvlText w:val="%5."/>
      <w:lvlJc w:val="left"/>
      <w:pPr>
        <w:tabs>
          <w:tab w:val="num" w:pos="1964"/>
        </w:tabs>
        <w:ind w:left="1964" w:hanging="524"/>
      </w:pPr>
      <w:rPr>
        <w:b/>
        <w:bCs/>
        <w:position w:val="0"/>
        <w:sz w:val="32"/>
        <w:szCs w:val="32"/>
      </w:rPr>
    </w:lvl>
    <w:lvl w:ilvl="5">
      <w:start w:val="1"/>
      <w:numFmt w:val="decimal"/>
      <w:lvlText w:val="%6."/>
      <w:lvlJc w:val="left"/>
      <w:pPr>
        <w:tabs>
          <w:tab w:val="num" w:pos="2324"/>
        </w:tabs>
        <w:ind w:left="2324" w:hanging="524"/>
      </w:pPr>
      <w:rPr>
        <w:b/>
        <w:bCs/>
        <w:position w:val="0"/>
        <w:sz w:val="32"/>
        <w:szCs w:val="32"/>
      </w:rPr>
    </w:lvl>
    <w:lvl w:ilvl="6">
      <w:start w:val="1"/>
      <w:numFmt w:val="decimal"/>
      <w:lvlText w:val="%7."/>
      <w:lvlJc w:val="left"/>
      <w:pPr>
        <w:tabs>
          <w:tab w:val="num" w:pos="2684"/>
        </w:tabs>
        <w:ind w:left="2684" w:hanging="524"/>
      </w:pPr>
      <w:rPr>
        <w:b/>
        <w:bCs/>
        <w:position w:val="0"/>
        <w:sz w:val="32"/>
        <w:szCs w:val="32"/>
      </w:rPr>
    </w:lvl>
    <w:lvl w:ilvl="7">
      <w:start w:val="1"/>
      <w:numFmt w:val="decimal"/>
      <w:lvlText w:val="%8."/>
      <w:lvlJc w:val="left"/>
      <w:pPr>
        <w:tabs>
          <w:tab w:val="num" w:pos="3044"/>
        </w:tabs>
        <w:ind w:left="3044" w:hanging="524"/>
      </w:pPr>
      <w:rPr>
        <w:b/>
        <w:bCs/>
        <w:position w:val="0"/>
        <w:sz w:val="32"/>
        <w:szCs w:val="32"/>
      </w:rPr>
    </w:lvl>
    <w:lvl w:ilvl="8">
      <w:start w:val="1"/>
      <w:numFmt w:val="decimal"/>
      <w:lvlText w:val="%9."/>
      <w:lvlJc w:val="left"/>
      <w:pPr>
        <w:tabs>
          <w:tab w:val="num" w:pos="3404"/>
        </w:tabs>
        <w:ind w:left="3404" w:hanging="524"/>
      </w:pPr>
      <w:rPr>
        <w:b/>
        <w:bCs/>
        <w:position w:val="0"/>
        <w:sz w:val="32"/>
        <w:szCs w:val="32"/>
      </w:rPr>
    </w:lvl>
  </w:abstractNum>
  <w:abstractNum w:abstractNumId="6">
    <w:nsid w:val="6AEA4F46"/>
    <w:multiLevelType w:val="multilevel"/>
    <w:tmpl w:val="BDFC1A6A"/>
    <w:lvl w:ilvl="0">
      <w:start w:val="1"/>
      <w:numFmt w:val="decimal"/>
      <w:lvlText w:val="%1."/>
      <w:lvlJc w:val="left"/>
      <w:pPr>
        <w:tabs>
          <w:tab w:val="num" w:pos="524"/>
        </w:tabs>
        <w:ind w:left="524" w:hanging="524"/>
      </w:pPr>
      <w:rPr>
        <w:rFonts w:ascii="Helvetica" w:eastAsia="Helvetica" w:hAnsi="Helvetica" w:cs="Helvetica"/>
        <w:b/>
        <w:bCs/>
        <w:position w:val="0"/>
        <w:sz w:val="32"/>
        <w:szCs w:val="32"/>
      </w:rPr>
    </w:lvl>
    <w:lvl w:ilvl="1">
      <w:start w:val="1"/>
      <w:numFmt w:val="decimal"/>
      <w:lvlText w:val="%2."/>
      <w:lvlJc w:val="left"/>
      <w:pPr>
        <w:tabs>
          <w:tab w:val="num" w:pos="884"/>
        </w:tabs>
        <w:ind w:left="884" w:hanging="524"/>
      </w:pPr>
      <w:rPr>
        <w:rFonts w:ascii="Helvetica" w:eastAsia="Helvetica" w:hAnsi="Helvetica" w:cs="Helvetica"/>
        <w:b/>
        <w:bCs/>
        <w:position w:val="0"/>
        <w:sz w:val="32"/>
        <w:szCs w:val="32"/>
      </w:rPr>
    </w:lvl>
    <w:lvl w:ilvl="2">
      <w:start w:val="1"/>
      <w:numFmt w:val="decimal"/>
      <w:lvlText w:val="%3."/>
      <w:lvlJc w:val="left"/>
      <w:pPr>
        <w:tabs>
          <w:tab w:val="num" w:pos="1244"/>
        </w:tabs>
        <w:ind w:left="1244" w:hanging="524"/>
      </w:pPr>
      <w:rPr>
        <w:rFonts w:ascii="Helvetica" w:eastAsia="Helvetica" w:hAnsi="Helvetica" w:cs="Helvetica"/>
        <w:b/>
        <w:bCs/>
        <w:position w:val="0"/>
        <w:sz w:val="32"/>
        <w:szCs w:val="32"/>
      </w:rPr>
    </w:lvl>
    <w:lvl w:ilvl="3">
      <w:start w:val="1"/>
      <w:numFmt w:val="decimal"/>
      <w:lvlText w:val="%4."/>
      <w:lvlJc w:val="left"/>
      <w:pPr>
        <w:tabs>
          <w:tab w:val="num" w:pos="1604"/>
        </w:tabs>
        <w:ind w:left="1604" w:hanging="524"/>
      </w:pPr>
      <w:rPr>
        <w:rFonts w:ascii="Helvetica" w:eastAsia="Helvetica" w:hAnsi="Helvetica" w:cs="Helvetica"/>
        <w:b/>
        <w:bCs/>
        <w:position w:val="0"/>
        <w:sz w:val="32"/>
        <w:szCs w:val="32"/>
      </w:rPr>
    </w:lvl>
    <w:lvl w:ilvl="4">
      <w:start w:val="1"/>
      <w:numFmt w:val="decimal"/>
      <w:lvlText w:val="%5."/>
      <w:lvlJc w:val="left"/>
      <w:pPr>
        <w:tabs>
          <w:tab w:val="num" w:pos="1964"/>
        </w:tabs>
        <w:ind w:left="1964" w:hanging="524"/>
      </w:pPr>
      <w:rPr>
        <w:rFonts w:ascii="Helvetica" w:eastAsia="Helvetica" w:hAnsi="Helvetica" w:cs="Helvetica"/>
        <w:b/>
        <w:bCs/>
        <w:position w:val="0"/>
        <w:sz w:val="32"/>
        <w:szCs w:val="32"/>
      </w:rPr>
    </w:lvl>
    <w:lvl w:ilvl="5">
      <w:start w:val="1"/>
      <w:numFmt w:val="decimal"/>
      <w:lvlText w:val="%6."/>
      <w:lvlJc w:val="left"/>
      <w:pPr>
        <w:tabs>
          <w:tab w:val="num" w:pos="2324"/>
        </w:tabs>
        <w:ind w:left="2324" w:hanging="524"/>
      </w:pPr>
      <w:rPr>
        <w:rFonts w:ascii="Helvetica" w:eastAsia="Helvetica" w:hAnsi="Helvetica" w:cs="Helvetica"/>
        <w:b/>
        <w:bCs/>
        <w:position w:val="0"/>
        <w:sz w:val="32"/>
        <w:szCs w:val="32"/>
      </w:rPr>
    </w:lvl>
    <w:lvl w:ilvl="6">
      <w:start w:val="1"/>
      <w:numFmt w:val="decimal"/>
      <w:lvlText w:val="%7."/>
      <w:lvlJc w:val="left"/>
      <w:pPr>
        <w:tabs>
          <w:tab w:val="num" w:pos="2684"/>
        </w:tabs>
        <w:ind w:left="2684" w:hanging="524"/>
      </w:pPr>
      <w:rPr>
        <w:rFonts w:ascii="Helvetica" w:eastAsia="Helvetica" w:hAnsi="Helvetica" w:cs="Helvetica"/>
        <w:b/>
        <w:bCs/>
        <w:position w:val="0"/>
        <w:sz w:val="32"/>
        <w:szCs w:val="32"/>
      </w:rPr>
    </w:lvl>
    <w:lvl w:ilvl="7">
      <w:start w:val="1"/>
      <w:numFmt w:val="decimal"/>
      <w:lvlText w:val="%8."/>
      <w:lvlJc w:val="left"/>
      <w:pPr>
        <w:tabs>
          <w:tab w:val="num" w:pos="3044"/>
        </w:tabs>
        <w:ind w:left="3044" w:hanging="524"/>
      </w:pPr>
      <w:rPr>
        <w:rFonts w:ascii="Helvetica" w:eastAsia="Helvetica" w:hAnsi="Helvetica" w:cs="Helvetica"/>
        <w:b/>
        <w:bCs/>
        <w:position w:val="0"/>
        <w:sz w:val="32"/>
        <w:szCs w:val="32"/>
      </w:rPr>
    </w:lvl>
    <w:lvl w:ilvl="8">
      <w:start w:val="1"/>
      <w:numFmt w:val="decimal"/>
      <w:lvlText w:val="%9."/>
      <w:lvlJc w:val="left"/>
      <w:pPr>
        <w:tabs>
          <w:tab w:val="num" w:pos="3404"/>
        </w:tabs>
        <w:ind w:left="3404" w:hanging="524"/>
      </w:pPr>
      <w:rPr>
        <w:rFonts w:ascii="Helvetica" w:eastAsia="Helvetica" w:hAnsi="Helvetica" w:cs="Helvetica"/>
        <w:b/>
        <w:bCs/>
        <w:position w:val="0"/>
        <w:sz w:val="32"/>
        <w:szCs w:val="32"/>
      </w:rPr>
    </w:lvl>
  </w:abstractNum>
  <w:num w:numId="1">
    <w:abstractNumId w:val="6"/>
  </w:num>
  <w:num w:numId="2">
    <w:abstractNumId w:val="4"/>
  </w:num>
  <w:num w:numId="3">
    <w:abstractNumId w:val="0"/>
  </w:num>
  <w:num w:numId="4">
    <w:abstractNumId w:val="3"/>
  </w:num>
  <w:num w:numId="5">
    <w:abstractNumId w:val="2"/>
  </w:num>
  <w:num w:numId="6">
    <w:abstractNumId w:val="1"/>
  </w:num>
  <w:num w:numId="7">
    <w:abstractNumId w:val="5"/>
    <w:lvlOverride w:ilvl="0">
      <w:lvl w:ilvl="0">
        <w:start w:val="1"/>
        <w:numFmt w:val="decimal"/>
        <w:lvlText w:val="%1."/>
        <w:lvlJc w:val="left"/>
        <w:pPr>
          <w:tabs>
            <w:tab w:val="num" w:pos="524"/>
          </w:tabs>
          <w:ind w:left="524" w:hanging="524"/>
        </w:pPr>
        <w:rPr>
          <w:b/>
          <w:bCs/>
          <w:position w:val="0"/>
          <w:sz w:val="24"/>
          <w:szCs w:val="24"/>
        </w:rPr>
      </w:lvl>
    </w:lvlOverride>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7B3680"/>
    <w:rsid w:val="00074E73"/>
    <w:rsid w:val="00102824"/>
    <w:rsid w:val="00164D99"/>
    <w:rsid w:val="00176CF3"/>
    <w:rsid w:val="00217CFB"/>
    <w:rsid w:val="002B3535"/>
    <w:rsid w:val="002D0528"/>
    <w:rsid w:val="00321AC4"/>
    <w:rsid w:val="003B5EB7"/>
    <w:rsid w:val="00426457"/>
    <w:rsid w:val="004C4840"/>
    <w:rsid w:val="005065DD"/>
    <w:rsid w:val="005079EB"/>
    <w:rsid w:val="006C62EB"/>
    <w:rsid w:val="0077486F"/>
    <w:rsid w:val="007B3680"/>
    <w:rsid w:val="007C4F43"/>
    <w:rsid w:val="00830600"/>
    <w:rsid w:val="00847DE9"/>
    <w:rsid w:val="00945236"/>
    <w:rsid w:val="00947432"/>
    <w:rsid w:val="009B6771"/>
    <w:rsid w:val="00A4121D"/>
    <w:rsid w:val="00B62C86"/>
    <w:rsid w:val="00BA74A6"/>
    <w:rsid w:val="00CA2A95"/>
    <w:rsid w:val="00D45249"/>
    <w:rsid w:val="00D776CC"/>
    <w:rsid w:val="00DE6169"/>
    <w:rsid w:val="00E851E7"/>
    <w:rsid w:val="00EA413D"/>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7B3680"/>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7B3680"/>
    <w:rPr>
      <w:u w:val="single"/>
    </w:rPr>
  </w:style>
  <w:style w:type="paragraph" w:styleId="NoSpacing">
    <w:name w:val="No Spacing"/>
    <w:rsid w:val="007B3680"/>
    <w:rPr>
      <w:rFonts w:ascii="Calibri" w:eastAsia="Calibri" w:hAnsi="Calibri" w:cs="Calibri"/>
      <w:color w:val="000000"/>
      <w:sz w:val="22"/>
      <w:szCs w:val="22"/>
      <w:u w:color="000000"/>
    </w:rPr>
  </w:style>
  <w:style w:type="numbering" w:customStyle="1" w:styleId="Numbered">
    <w:name w:val="Numbered"/>
    <w:rsid w:val="007B3680"/>
    <w:pPr>
      <w:numPr>
        <w:numId w:val="8"/>
      </w:numPr>
    </w:pPr>
  </w:style>
  <w:style w:type="paragraph" w:customStyle="1" w:styleId="Body">
    <w:name w:val="Body"/>
    <w:rsid w:val="007B3680"/>
    <w:rPr>
      <w:rFonts w:ascii="Helvetica" w:eastAsia="Helvetica" w:hAnsi="Helvetica" w:cs="Helvetica"/>
      <w:color w:val="000000"/>
      <w:sz w:val="22"/>
      <w:szCs w:val="22"/>
    </w:rPr>
  </w:style>
  <w:style w:type="paragraph" w:styleId="Header">
    <w:name w:val="header"/>
    <w:basedOn w:val="Normal"/>
    <w:link w:val="HeaderChar"/>
    <w:uiPriority w:val="99"/>
    <w:semiHidden/>
    <w:unhideWhenUsed/>
    <w:rsid w:val="003B5EB7"/>
    <w:pPr>
      <w:tabs>
        <w:tab w:val="center" w:pos="4680"/>
        <w:tab w:val="right" w:pos="9360"/>
      </w:tabs>
    </w:pPr>
  </w:style>
  <w:style w:type="character" w:customStyle="1" w:styleId="HeaderChar">
    <w:name w:val="Header Char"/>
    <w:basedOn w:val="DefaultParagraphFont"/>
    <w:link w:val="Header"/>
    <w:uiPriority w:val="99"/>
    <w:semiHidden/>
    <w:rsid w:val="003B5EB7"/>
    <w:rPr>
      <w:sz w:val="24"/>
      <w:szCs w:val="24"/>
    </w:rPr>
  </w:style>
  <w:style w:type="paragraph" w:styleId="Footer">
    <w:name w:val="footer"/>
    <w:basedOn w:val="Normal"/>
    <w:link w:val="FooterChar"/>
    <w:uiPriority w:val="99"/>
    <w:semiHidden/>
    <w:unhideWhenUsed/>
    <w:rsid w:val="003B5EB7"/>
    <w:pPr>
      <w:tabs>
        <w:tab w:val="center" w:pos="4680"/>
        <w:tab w:val="right" w:pos="9360"/>
      </w:tabs>
    </w:pPr>
  </w:style>
  <w:style w:type="character" w:customStyle="1" w:styleId="FooterChar">
    <w:name w:val="Footer Char"/>
    <w:basedOn w:val="DefaultParagraphFont"/>
    <w:link w:val="Footer"/>
    <w:uiPriority w:val="99"/>
    <w:semiHidden/>
    <w:rsid w:val="003B5EB7"/>
    <w:rPr>
      <w:sz w:val="24"/>
      <w:szCs w:val="24"/>
    </w:rPr>
  </w:style>
  <w:style w:type="paragraph" w:styleId="BalloonText">
    <w:name w:val="Balloon Text"/>
    <w:basedOn w:val="Normal"/>
    <w:link w:val="BalloonTextChar"/>
    <w:uiPriority w:val="99"/>
    <w:semiHidden/>
    <w:unhideWhenUsed/>
    <w:rsid w:val="005065DD"/>
    <w:rPr>
      <w:rFonts w:ascii="Tahoma" w:hAnsi="Tahoma" w:cs="Tahoma"/>
      <w:sz w:val="16"/>
      <w:szCs w:val="16"/>
    </w:rPr>
  </w:style>
  <w:style w:type="character" w:customStyle="1" w:styleId="BalloonTextChar">
    <w:name w:val="Balloon Text Char"/>
    <w:basedOn w:val="DefaultParagraphFont"/>
    <w:link w:val="BalloonText"/>
    <w:uiPriority w:val="99"/>
    <w:semiHidden/>
    <w:rsid w:val="005065D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IN" w:eastAsia="en-I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_rels/theme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Blank">
  <a:themeElements>
    <a:clrScheme name="Blank">
      <a:dk1>
        <a:srgbClr val="000000"/>
      </a:dk1>
      <a:lt1>
        <a:srgbClr val="FFFFFF"/>
      </a:lt1>
      <a:dk2>
        <a:srgbClr val="404040"/>
      </a:dk2>
      <a:lt2>
        <a:srgbClr val="BFBFBF"/>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38100" dist="25400" dir="5400000" rotWithShape="0">
              <a:srgbClr val="000000">
                <a:alpha val="50000"/>
              </a:srgbClr>
            </a:outerShdw>
          </a:effectLst>
        </a:effectStyle>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lipFill rotWithShape="1">
          <a:blip xmlns:r="http://schemas.openxmlformats.org/officeDocument/2006/relationships" r:embed="rId1"/>
          <a:srcRect/>
          <a:tile tx="0" ty="0" sx="100000" sy="100000" flip="none" algn="tl"/>
        </a:blipFill>
        <a:ln w="12700" cap="flat">
          <a:noFill/>
          <a:miter lim="400000"/>
        </a:ln>
        <a:effectLst>
          <a:outerShdw blurRad="38100" dist="25400" dir="5400000" rotWithShape="0">
            <a:srgbClr val="000000">
              <a:alpha val="50000"/>
            </a:srgbClr>
          </a:outerShdw>
        </a:effectLst>
      </a:spPr>
      <a:bodyPr rot="0" spcFirstLastPara="1" vertOverflow="overflow" horzOverflow="overflow" vert="horz" wrap="square" lIns="50800" tIns="50800" rIns="50800" bIns="50800" numCol="1" spcCol="38100" rtlCol="0" anchor="ctr">
        <a:spAutoFit/>
      </a:bodyPr>
      <a:lstStyle>
        <a:defPPr marL="0" marR="0" indent="0" algn="ctr" defTabSz="457200" rtl="0" fontAlgn="auto" latinLnBrk="1"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outerShdw blurRad="25400" dist="23998" dir="2700000" rotWithShape="0">
                <a:srgbClr val="000000">
                  <a:alpha val="31034"/>
                </a:srgbClr>
              </a:outerShdw>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6350" cap="flat">
          <a:solidFill>
            <a:srgbClr val="000000"/>
          </a:solidFill>
          <a:prstDash val="solid"/>
          <a:miter lim="400000"/>
        </a:ln>
        <a:effectLst/>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1"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6</Pages>
  <Words>2428</Words>
  <Characters>13845</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Bank Of India</Company>
  <LinksUpToDate>false</LinksUpToDate>
  <CharactersWithSpaces>16241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UNION</dc:creator>
  <cp:lastModifiedBy>Madhusudan B N</cp:lastModifiedBy>
  <cp:revision>2</cp:revision>
  <dcterms:created xsi:type="dcterms:W3CDTF">2015-01-15T14:34:00Z</dcterms:created>
  <dcterms:modified xsi:type="dcterms:W3CDTF">2015-01-15T14:34:00Z</dcterms:modified>
</cp:coreProperties>
</file>